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CD746B" w14:textId="45BE3887" w:rsidR="005909B9" w:rsidRDefault="00FC555E" w:rsidP="005909B9">
      <w:pPr>
        <w:pStyle w:val="FP"/>
        <w:tabs>
          <w:tab w:val="left" w:pos="567"/>
        </w:tabs>
        <w:rPr>
          <w:rFonts w:ascii="Arial" w:hAnsi="Arial" w:cs="Arial"/>
          <w:b/>
          <w:sz w:val="24"/>
          <w:szCs w:val="24"/>
        </w:rPr>
      </w:pPr>
      <w:bookmarkStart w:id="0" w:name="OLE_LINK1"/>
      <w:bookmarkStart w:id="1" w:name="OLE_LINK2"/>
      <w:r>
        <w:rPr>
          <w:rFonts w:ascii="Arial" w:hAnsi="Arial" w:cs="Arial"/>
          <w:b/>
          <w:sz w:val="24"/>
          <w:szCs w:val="24"/>
        </w:rPr>
        <w:t xml:space="preserve">3GPP TSG RAN </w:t>
      </w:r>
      <w:r w:rsidRPr="00087E10">
        <w:rPr>
          <w:rFonts w:ascii="Arial" w:hAnsi="Arial" w:cs="Arial"/>
          <w:b/>
          <w:sz w:val="24"/>
          <w:szCs w:val="24"/>
        </w:rPr>
        <w:t>M</w:t>
      </w:r>
      <w:r w:rsidR="005909B9" w:rsidRPr="001A659D">
        <w:rPr>
          <w:rFonts w:ascii="Arial" w:hAnsi="Arial" w:cs="Arial"/>
          <w:b/>
          <w:sz w:val="24"/>
          <w:szCs w:val="24"/>
        </w:rPr>
        <w:t>eeting #</w:t>
      </w:r>
      <w:r w:rsidR="001373EF">
        <w:rPr>
          <w:rFonts w:ascii="Arial" w:hAnsi="Arial" w:cs="Arial"/>
          <w:b/>
          <w:sz w:val="24"/>
          <w:szCs w:val="24"/>
        </w:rPr>
        <w:t>107</w:t>
      </w:r>
      <w:r w:rsidR="005909B9" w:rsidRPr="001A659D">
        <w:rPr>
          <w:rFonts w:ascii="Arial" w:hAnsi="Arial" w:cs="Arial"/>
          <w:b/>
          <w:sz w:val="24"/>
          <w:szCs w:val="24"/>
        </w:rPr>
        <w:tab/>
      </w:r>
      <w:r w:rsidR="005909B9">
        <w:rPr>
          <w:rFonts w:ascii="Arial" w:hAnsi="Arial" w:cs="Arial"/>
          <w:b/>
          <w:sz w:val="24"/>
          <w:szCs w:val="24"/>
        </w:rPr>
        <w:tab/>
      </w:r>
      <w:r w:rsidR="005909B9" w:rsidRPr="001A659D">
        <w:rPr>
          <w:rFonts w:ascii="Arial" w:hAnsi="Arial" w:cs="Arial"/>
          <w:b/>
          <w:sz w:val="24"/>
          <w:szCs w:val="24"/>
        </w:rPr>
        <w:tab/>
      </w:r>
      <w:r w:rsidR="005909B9" w:rsidRPr="001A659D">
        <w:rPr>
          <w:rFonts w:ascii="Arial" w:hAnsi="Arial" w:cs="Arial"/>
          <w:b/>
          <w:sz w:val="24"/>
          <w:szCs w:val="24"/>
        </w:rPr>
        <w:tab/>
      </w:r>
      <w:r w:rsidR="005909B9" w:rsidRPr="001A659D">
        <w:rPr>
          <w:rFonts w:ascii="Arial" w:hAnsi="Arial" w:cs="Arial"/>
          <w:b/>
          <w:sz w:val="24"/>
          <w:szCs w:val="24"/>
        </w:rPr>
        <w:tab/>
      </w:r>
      <w:r w:rsidR="005909B9" w:rsidRPr="001A659D">
        <w:rPr>
          <w:rFonts w:ascii="Arial" w:hAnsi="Arial" w:cs="Arial"/>
          <w:b/>
          <w:sz w:val="24"/>
          <w:szCs w:val="24"/>
        </w:rPr>
        <w:tab/>
      </w:r>
      <w:r w:rsidR="005909B9" w:rsidRPr="001A659D">
        <w:rPr>
          <w:rFonts w:ascii="Arial" w:hAnsi="Arial" w:cs="Arial"/>
          <w:b/>
          <w:sz w:val="24"/>
          <w:szCs w:val="24"/>
        </w:rPr>
        <w:tab/>
      </w:r>
      <w:r w:rsidR="005909B9" w:rsidRPr="001A659D">
        <w:rPr>
          <w:rFonts w:ascii="Arial" w:hAnsi="Arial" w:cs="Arial"/>
          <w:b/>
          <w:sz w:val="24"/>
          <w:szCs w:val="24"/>
        </w:rPr>
        <w:tab/>
      </w:r>
      <w:r w:rsidR="005909B9" w:rsidRPr="001A659D">
        <w:rPr>
          <w:rFonts w:ascii="Arial" w:hAnsi="Arial" w:cs="Arial"/>
          <w:b/>
          <w:sz w:val="24"/>
          <w:szCs w:val="24"/>
        </w:rPr>
        <w:tab/>
      </w:r>
      <w:r w:rsidR="005909B9" w:rsidRPr="001A659D">
        <w:rPr>
          <w:rFonts w:ascii="Arial" w:hAnsi="Arial" w:cs="Arial"/>
          <w:b/>
          <w:sz w:val="24"/>
          <w:szCs w:val="24"/>
        </w:rPr>
        <w:tab/>
      </w:r>
      <w:r w:rsidR="001E5B9C" w:rsidRPr="001E5B9C">
        <w:rPr>
          <w:rFonts w:ascii="Arial" w:hAnsi="Arial" w:cs="Arial"/>
          <w:b/>
          <w:sz w:val="24"/>
          <w:szCs w:val="24"/>
        </w:rPr>
        <w:t>RP-250377</w:t>
      </w:r>
      <w:bookmarkStart w:id="2" w:name="_GoBack"/>
      <w:bookmarkEnd w:id="2"/>
    </w:p>
    <w:p w14:paraId="4F78BAA7" w14:textId="0087501C" w:rsidR="00E80031" w:rsidRPr="0030777B" w:rsidRDefault="0030777B" w:rsidP="005909B9">
      <w:pPr>
        <w:pStyle w:val="FP"/>
        <w:tabs>
          <w:tab w:val="left" w:pos="567"/>
        </w:tabs>
        <w:rPr>
          <w:rFonts w:ascii="Arial" w:hAnsi="Arial" w:cs="Arial"/>
          <w:b/>
          <w:sz w:val="24"/>
          <w:szCs w:val="24"/>
        </w:rPr>
      </w:pPr>
      <w:r w:rsidRPr="0030777B">
        <w:rPr>
          <w:rFonts w:ascii="Arial" w:hAnsi="Arial" w:cs="Arial"/>
          <w:b/>
          <w:sz w:val="24"/>
          <w:szCs w:val="24"/>
        </w:rPr>
        <w:t>Incheon, Korea, March 12-14, 2025</w:t>
      </w:r>
    </w:p>
    <w:bookmarkEnd w:id="0"/>
    <w:bookmarkEnd w:id="1"/>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7D5E1959" w:rsidR="00D45B2F" w:rsidRPr="00CA0BE1"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9D06BA" w:rsidRPr="009D06BA">
        <w:rPr>
          <w:rFonts w:ascii="Arial" w:hAnsi="Arial" w:cs="Arial"/>
          <w:lang w:eastAsia="ja-JP"/>
        </w:rPr>
        <w:t>13.4.17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CA0BE1" w:rsidRPr="00CA0BE1" w14:paraId="5B66F53A" w14:textId="77777777" w:rsidTr="00871653">
        <w:tc>
          <w:tcPr>
            <w:tcW w:w="2436" w:type="dxa"/>
            <w:shd w:val="clear" w:color="auto" w:fill="auto"/>
          </w:tcPr>
          <w:p w14:paraId="0E6C965F" w14:textId="77777777" w:rsidR="00593315" w:rsidRPr="00CA0BE1" w:rsidRDefault="00C21339" w:rsidP="001A248F">
            <w:pPr>
              <w:tabs>
                <w:tab w:val="left" w:pos="567"/>
              </w:tabs>
              <w:spacing w:after="0"/>
              <w:rPr>
                <w:rFonts w:ascii="Arial" w:hAnsi="Arial" w:cs="Arial"/>
                <w:b/>
              </w:rPr>
            </w:pPr>
            <w:r w:rsidRPr="00CA0BE1">
              <w:rPr>
                <w:rFonts w:ascii="Arial" w:hAnsi="Arial" w:cs="Arial"/>
                <w:b/>
              </w:rPr>
              <w:t xml:space="preserve">WI / SI </w:t>
            </w:r>
            <w:r w:rsidR="00593315" w:rsidRPr="00CA0BE1">
              <w:rPr>
                <w:rFonts w:ascii="Arial" w:hAnsi="Arial" w:cs="Arial"/>
                <w:b/>
              </w:rPr>
              <w:t>Name</w:t>
            </w:r>
          </w:p>
        </w:tc>
        <w:tc>
          <w:tcPr>
            <w:tcW w:w="7650" w:type="dxa"/>
            <w:gridSpan w:val="5"/>
          </w:tcPr>
          <w:p w14:paraId="76D16D9C" w14:textId="35382301" w:rsidR="00593315" w:rsidRPr="00CA0BE1" w:rsidRDefault="00A508C3" w:rsidP="001A248F">
            <w:pPr>
              <w:tabs>
                <w:tab w:val="left" w:pos="567"/>
              </w:tabs>
              <w:spacing w:after="0"/>
              <w:rPr>
                <w:rFonts w:ascii="Arial" w:hAnsi="Arial" w:cs="Arial"/>
              </w:rPr>
            </w:pPr>
            <w:r w:rsidRPr="00CA0BE1">
              <w:rPr>
                <w:rFonts w:ascii="Arial" w:hAnsi="Arial" w:cs="Arial"/>
              </w:rPr>
              <w:t>UE Conformance – Multi-carrier enhancements for NR</w:t>
            </w:r>
          </w:p>
        </w:tc>
      </w:tr>
      <w:tr w:rsidR="00CA0BE1" w:rsidRPr="00CA0BE1" w14:paraId="3B7BA5CF" w14:textId="77777777" w:rsidTr="00871653">
        <w:tc>
          <w:tcPr>
            <w:tcW w:w="2436" w:type="dxa"/>
            <w:shd w:val="clear" w:color="auto" w:fill="auto"/>
          </w:tcPr>
          <w:p w14:paraId="17DAA025" w14:textId="77777777" w:rsidR="00871653" w:rsidRPr="00CA0BE1" w:rsidRDefault="00871653" w:rsidP="001A248F">
            <w:pPr>
              <w:tabs>
                <w:tab w:val="left" w:pos="567"/>
              </w:tabs>
              <w:spacing w:after="0"/>
              <w:rPr>
                <w:rFonts w:ascii="Arial" w:hAnsi="Arial" w:cs="Arial"/>
                <w:bCs/>
              </w:rPr>
            </w:pPr>
            <w:r w:rsidRPr="00CA0BE1">
              <w:rPr>
                <w:rFonts w:ascii="Arial" w:hAnsi="Arial" w:cs="Arial"/>
                <w:bCs/>
              </w:rPr>
              <w:t>included in this status report</w:t>
            </w:r>
          </w:p>
        </w:tc>
        <w:tc>
          <w:tcPr>
            <w:tcW w:w="1846" w:type="dxa"/>
          </w:tcPr>
          <w:p w14:paraId="393E5866" w14:textId="77777777" w:rsidR="00871653" w:rsidRPr="00CA0BE1" w:rsidRDefault="00871653" w:rsidP="001A248F">
            <w:pPr>
              <w:tabs>
                <w:tab w:val="left" w:pos="567"/>
              </w:tabs>
              <w:spacing w:after="0"/>
              <w:rPr>
                <w:rFonts w:ascii="Arial" w:hAnsi="Arial" w:cs="Arial"/>
                <w:lang w:eastAsia="ja-JP"/>
              </w:rPr>
            </w:pPr>
            <w:r w:rsidRPr="00CA0BE1">
              <w:rPr>
                <w:rFonts w:ascii="Arial" w:hAnsi="Arial" w:cs="Arial"/>
              </w:rPr>
              <w:t>Study Item:</w:t>
            </w:r>
            <w:r w:rsidRPr="00CA0BE1">
              <w:rPr>
                <w:rFonts w:ascii="Arial" w:hAnsi="Arial" w:cs="Arial" w:hint="eastAsia"/>
                <w:lang w:eastAsia="ja-JP"/>
              </w:rPr>
              <w:t xml:space="preserve"> </w:t>
            </w:r>
          </w:p>
          <w:p w14:paraId="27D21A4C" w14:textId="4BA4D05A" w:rsidR="00871653" w:rsidRPr="00CA0BE1" w:rsidRDefault="00871653" w:rsidP="001A248F">
            <w:pPr>
              <w:tabs>
                <w:tab w:val="left" w:pos="567"/>
              </w:tabs>
              <w:spacing w:after="0"/>
              <w:rPr>
                <w:rFonts w:ascii="Arial" w:hAnsi="Arial" w:cs="Arial"/>
              </w:rPr>
            </w:pPr>
            <w:r w:rsidRPr="00CA0BE1">
              <w:rPr>
                <w:rFonts w:ascii="Arial" w:hAnsi="Arial" w:cs="Arial"/>
                <w:lang w:eastAsia="ja-JP"/>
              </w:rPr>
              <w:t>No</w:t>
            </w:r>
          </w:p>
        </w:tc>
        <w:tc>
          <w:tcPr>
            <w:tcW w:w="1842" w:type="dxa"/>
          </w:tcPr>
          <w:p w14:paraId="424795E6" w14:textId="77777777" w:rsidR="00871653" w:rsidRPr="00CA0BE1" w:rsidRDefault="00871653" w:rsidP="001A248F">
            <w:pPr>
              <w:tabs>
                <w:tab w:val="left" w:pos="567"/>
              </w:tabs>
              <w:spacing w:after="0"/>
              <w:rPr>
                <w:rFonts w:ascii="Arial" w:hAnsi="Arial" w:cs="Arial"/>
                <w:lang w:eastAsia="ja-JP"/>
              </w:rPr>
            </w:pPr>
            <w:r w:rsidRPr="00CA0BE1">
              <w:rPr>
                <w:rFonts w:ascii="Arial" w:hAnsi="Arial" w:cs="Arial"/>
              </w:rPr>
              <w:t>Core part:</w:t>
            </w:r>
            <w:r w:rsidRPr="00CA0BE1">
              <w:rPr>
                <w:rFonts w:ascii="Arial" w:hAnsi="Arial" w:cs="Arial"/>
                <w:lang w:eastAsia="ja-JP"/>
              </w:rPr>
              <w:t xml:space="preserve"> </w:t>
            </w:r>
          </w:p>
          <w:p w14:paraId="4F4E6C8C" w14:textId="762249A0" w:rsidR="00871653" w:rsidRPr="00CA0BE1" w:rsidRDefault="00871653" w:rsidP="001A248F">
            <w:pPr>
              <w:tabs>
                <w:tab w:val="left" w:pos="567"/>
              </w:tabs>
              <w:spacing w:after="0"/>
              <w:rPr>
                <w:rFonts w:ascii="Arial" w:hAnsi="Arial" w:cs="Arial"/>
                <w:lang w:eastAsia="ja-JP"/>
              </w:rPr>
            </w:pPr>
            <w:r w:rsidRPr="00CA0BE1">
              <w:rPr>
                <w:rFonts w:ascii="Arial" w:hAnsi="Arial" w:cs="Arial"/>
                <w:lang w:eastAsia="ja-JP"/>
              </w:rPr>
              <w:t>No</w:t>
            </w:r>
          </w:p>
        </w:tc>
        <w:tc>
          <w:tcPr>
            <w:tcW w:w="2309" w:type="dxa"/>
            <w:gridSpan w:val="2"/>
          </w:tcPr>
          <w:p w14:paraId="0EA72874" w14:textId="77777777" w:rsidR="00871653" w:rsidRPr="00CA0BE1" w:rsidRDefault="00871653" w:rsidP="001A248F">
            <w:pPr>
              <w:tabs>
                <w:tab w:val="left" w:pos="567"/>
              </w:tabs>
              <w:spacing w:after="0"/>
              <w:rPr>
                <w:rFonts w:ascii="Arial" w:hAnsi="Arial" w:cs="Arial"/>
              </w:rPr>
            </w:pPr>
            <w:r w:rsidRPr="00CA0BE1">
              <w:rPr>
                <w:rFonts w:ascii="Arial" w:hAnsi="Arial" w:cs="Arial"/>
              </w:rPr>
              <w:t>Performance part:</w:t>
            </w:r>
          </w:p>
          <w:p w14:paraId="3DC7ABB4" w14:textId="0B2340FC" w:rsidR="00871653" w:rsidRPr="00CA0BE1" w:rsidRDefault="00871653" w:rsidP="0036248C">
            <w:pPr>
              <w:tabs>
                <w:tab w:val="left" w:pos="567"/>
              </w:tabs>
              <w:spacing w:after="0"/>
              <w:rPr>
                <w:rFonts w:ascii="Arial" w:hAnsi="Arial" w:cs="Arial"/>
                <w:lang w:eastAsia="ja-JP"/>
              </w:rPr>
            </w:pPr>
            <w:r w:rsidRPr="00CA0BE1">
              <w:rPr>
                <w:rFonts w:ascii="Arial" w:hAnsi="Arial" w:cs="Arial"/>
                <w:lang w:eastAsia="ja-JP"/>
              </w:rPr>
              <w:t>No</w:t>
            </w:r>
          </w:p>
        </w:tc>
        <w:tc>
          <w:tcPr>
            <w:tcW w:w="1653" w:type="dxa"/>
          </w:tcPr>
          <w:p w14:paraId="3012EFC2" w14:textId="77777777" w:rsidR="00871653" w:rsidRPr="00CA0BE1" w:rsidRDefault="00871653" w:rsidP="001A248F">
            <w:pPr>
              <w:tabs>
                <w:tab w:val="left" w:pos="567"/>
              </w:tabs>
              <w:spacing w:after="0"/>
              <w:rPr>
                <w:rFonts w:ascii="Arial" w:hAnsi="Arial" w:cs="Arial"/>
              </w:rPr>
            </w:pPr>
            <w:r w:rsidRPr="00CA0BE1">
              <w:rPr>
                <w:rFonts w:ascii="Arial" w:hAnsi="Arial" w:cs="Arial"/>
              </w:rPr>
              <w:t>Testing part:</w:t>
            </w:r>
          </w:p>
          <w:p w14:paraId="6184B75F" w14:textId="1FB4C0C5" w:rsidR="00E94196" w:rsidRPr="00CA0BE1" w:rsidRDefault="00871653" w:rsidP="0036248C">
            <w:pPr>
              <w:tabs>
                <w:tab w:val="left" w:pos="567"/>
              </w:tabs>
              <w:spacing w:after="0"/>
              <w:rPr>
                <w:rFonts w:ascii="Arial" w:eastAsia="Yu Mincho" w:hAnsi="Arial" w:cs="Arial"/>
                <w:lang w:eastAsia="ja-JP"/>
              </w:rPr>
            </w:pPr>
            <w:r w:rsidRPr="00CA0BE1">
              <w:rPr>
                <w:rFonts w:ascii="Arial" w:hAnsi="Arial" w:cs="Arial"/>
                <w:lang w:eastAsia="ja-JP"/>
              </w:rPr>
              <w:t>Y</w:t>
            </w:r>
            <w:r w:rsidR="00E94196" w:rsidRPr="00CA0BE1">
              <w:rPr>
                <w:rFonts w:ascii="Arial" w:hAnsi="Arial" w:cs="Arial"/>
                <w:lang w:eastAsia="ja-JP"/>
              </w:rPr>
              <w:t>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5C530F2" w:rsidR="0036248C" w:rsidRPr="008836AC" w:rsidRDefault="00CC20A6" w:rsidP="008836AC">
            <w:pPr>
              <w:tabs>
                <w:tab w:val="left" w:pos="567"/>
              </w:tabs>
              <w:spacing w:after="0"/>
              <w:rPr>
                <w:rFonts w:ascii="Arial" w:hAnsi="Arial" w:cs="Arial"/>
              </w:rPr>
            </w:pPr>
            <w:proofErr w:type="spellStart"/>
            <w:r w:rsidRPr="00CC20A6">
              <w:rPr>
                <w:rFonts w:ascii="Arial" w:hAnsi="Arial" w:cs="Arial"/>
              </w:rPr>
              <w:t>NR_MC_enh-UEConTest</w:t>
            </w:r>
            <w:proofErr w:type="spellEnd"/>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7FBB7E68" w:rsidR="0036248C" w:rsidRPr="008836AC" w:rsidRDefault="00CF1CC1" w:rsidP="008836AC">
            <w:pPr>
              <w:tabs>
                <w:tab w:val="left" w:pos="567"/>
              </w:tabs>
              <w:spacing w:after="0"/>
              <w:rPr>
                <w:rFonts w:ascii="Arial" w:hAnsi="Arial" w:cs="Arial"/>
                <w:lang w:eastAsia="ja-JP"/>
              </w:rPr>
            </w:pPr>
            <w:r w:rsidRPr="00CF1CC1">
              <w:rPr>
                <w:rFonts w:ascii="Arial" w:hAnsi="Arial" w:cs="Arial"/>
                <w:lang w:eastAsia="ja-JP"/>
              </w:rPr>
              <w:t>1030070</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026324CB" w:rsidR="00B6300F" w:rsidRPr="008836AC" w:rsidRDefault="009466CE" w:rsidP="008836AC">
            <w:pPr>
              <w:tabs>
                <w:tab w:val="left" w:pos="567"/>
              </w:tabs>
              <w:spacing w:after="0"/>
              <w:rPr>
                <w:rFonts w:ascii="Arial" w:hAnsi="Arial" w:cs="Arial"/>
                <w:lang w:eastAsia="ja-JP"/>
              </w:rPr>
            </w:pPr>
            <w:r w:rsidRPr="009466CE">
              <w:rPr>
                <w:rFonts w:ascii="Arial" w:hAnsi="Arial" w:cs="Arial"/>
                <w:lang w:eastAsia="ja-JP"/>
              </w:rPr>
              <w:t>RP-240346</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2E56FC1C" w14:textId="08A8C9E7" w:rsidR="00871653" w:rsidRPr="004A6E6D" w:rsidRDefault="00871653" w:rsidP="008836AC">
            <w:pPr>
              <w:tabs>
                <w:tab w:val="left" w:pos="567"/>
              </w:tabs>
              <w:spacing w:after="0"/>
              <w:rPr>
                <w:rFonts w:ascii="Arial" w:eastAsia="Yu Mincho" w:hAnsi="Arial" w:cs="Arial"/>
                <w:lang w:eastAsia="ja-JP"/>
              </w:rPr>
            </w:pPr>
            <w:r>
              <w:rPr>
                <w:rFonts w:ascii="Arial" w:hAnsi="Arial" w:cs="Arial"/>
                <w:lang w:eastAsia="ja-JP"/>
              </w:rPr>
              <w:t xml:space="preserve">Study Item: </w:t>
            </w:r>
            <w:r w:rsidR="004A6E6D">
              <w:rPr>
                <w:rFonts w:ascii="Arial" w:hAnsi="Arial" w:cs="Arial"/>
                <w:lang w:eastAsia="ja-JP"/>
              </w:rPr>
              <w:t>N/A</w:t>
            </w:r>
          </w:p>
        </w:tc>
        <w:tc>
          <w:tcPr>
            <w:tcW w:w="1842" w:type="dxa"/>
          </w:tcPr>
          <w:p w14:paraId="5A128F3E" w14:textId="256B7E61" w:rsidR="00871653" w:rsidRPr="008836AC" w:rsidRDefault="00871653" w:rsidP="004A6E6D">
            <w:pPr>
              <w:tabs>
                <w:tab w:val="left" w:pos="567"/>
              </w:tabs>
              <w:spacing w:after="0"/>
              <w:rPr>
                <w:rFonts w:ascii="Arial" w:hAnsi="Arial" w:cs="Arial"/>
                <w:lang w:eastAsia="ja-JP"/>
              </w:rPr>
            </w:pPr>
            <w:r>
              <w:rPr>
                <w:rFonts w:ascii="Arial" w:hAnsi="Arial" w:cs="Arial"/>
                <w:lang w:eastAsia="ja-JP"/>
              </w:rPr>
              <w:t xml:space="preserve">Core part: </w:t>
            </w:r>
            <w:r w:rsidR="004A6E6D">
              <w:rPr>
                <w:rFonts w:ascii="Arial" w:hAnsi="Arial" w:cs="Arial"/>
                <w:lang w:eastAsia="ja-JP"/>
              </w:rPr>
              <w:t>N/A</w:t>
            </w:r>
          </w:p>
        </w:tc>
        <w:tc>
          <w:tcPr>
            <w:tcW w:w="2268" w:type="dxa"/>
          </w:tcPr>
          <w:p w14:paraId="150E2BE5" w14:textId="79D6DF2C" w:rsidR="00871653" w:rsidRPr="008836AC" w:rsidRDefault="00871653" w:rsidP="004A6E6D">
            <w:pPr>
              <w:tabs>
                <w:tab w:val="left" w:pos="567"/>
              </w:tabs>
              <w:spacing w:after="0"/>
              <w:rPr>
                <w:rFonts w:ascii="Arial" w:hAnsi="Arial" w:cs="Arial"/>
                <w:lang w:eastAsia="ja-JP"/>
              </w:rPr>
            </w:pPr>
            <w:r>
              <w:rPr>
                <w:rFonts w:ascii="Arial" w:hAnsi="Arial" w:cs="Arial"/>
                <w:lang w:eastAsia="ja-JP"/>
              </w:rPr>
              <w:t xml:space="preserve">Performance part: </w:t>
            </w:r>
            <w:r w:rsidR="004A6E6D">
              <w:rPr>
                <w:rFonts w:ascii="Arial" w:hAnsi="Arial" w:cs="Arial"/>
                <w:lang w:eastAsia="ja-JP"/>
              </w:rPr>
              <w:t>N/A</w:t>
            </w:r>
          </w:p>
        </w:tc>
        <w:tc>
          <w:tcPr>
            <w:tcW w:w="1694" w:type="dxa"/>
            <w:gridSpan w:val="2"/>
          </w:tcPr>
          <w:p w14:paraId="2C3504FF" w14:textId="77777777" w:rsidR="00A144E7" w:rsidRDefault="00871653" w:rsidP="004A6E6D">
            <w:pPr>
              <w:tabs>
                <w:tab w:val="left" w:pos="567"/>
              </w:tabs>
              <w:spacing w:after="0"/>
              <w:rPr>
                <w:rFonts w:ascii="Arial" w:hAnsi="Arial" w:cs="Arial"/>
                <w:lang w:eastAsia="ja-JP"/>
              </w:rPr>
            </w:pPr>
            <w:r w:rsidRPr="001F486F">
              <w:rPr>
                <w:rFonts w:ascii="Arial" w:hAnsi="Arial" w:cs="Arial"/>
                <w:lang w:eastAsia="ja-JP"/>
              </w:rPr>
              <w:t xml:space="preserve">Testing part: </w:t>
            </w:r>
          </w:p>
          <w:p w14:paraId="5BB6B905" w14:textId="69CB02BD" w:rsidR="00871653" w:rsidRPr="006A7BCB" w:rsidRDefault="004A6E6D" w:rsidP="004A6E6D">
            <w:pPr>
              <w:tabs>
                <w:tab w:val="left" w:pos="567"/>
              </w:tabs>
              <w:spacing w:after="0"/>
              <w:rPr>
                <w:rFonts w:ascii="Arial" w:hAnsi="Arial" w:cs="Arial"/>
                <w:highlight w:val="yellow"/>
                <w:lang w:eastAsia="ja-JP"/>
              </w:rPr>
            </w:pPr>
            <w:r w:rsidRPr="004A6E6D">
              <w:rPr>
                <w:rFonts w:ascii="Arial" w:hAnsi="Arial" w:cs="Arial"/>
                <w:color w:val="00B050"/>
                <w:lang w:eastAsia="ja-JP"/>
              </w:rPr>
              <w:t>12</w:t>
            </w:r>
            <w:r w:rsidR="00871653" w:rsidRPr="004A6E6D">
              <w:rPr>
                <w:rFonts w:ascii="Arial" w:hAnsi="Arial" w:cs="Arial"/>
                <w:color w:val="00B050"/>
                <w:lang w:eastAsia="ja-JP"/>
              </w:rPr>
              <w:t>/</w:t>
            </w:r>
            <w:r w:rsidRPr="004A6E6D">
              <w:rPr>
                <w:rFonts w:ascii="Arial" w:hAnsi="Arial" w:cs="Arial"/>
                <w:color w:val="00B050"/>
                <w:lang w:eastAsia="ja-JP"/>
              </w:rPr>
              <w:t>2025</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30397E78" w14:textId="7A0EC578" w:rsidR="00871653" w:rsidRPr="004A6E6D" w:rsidRDefault="00871653" w:rsidP="008836AC">
            <w:pPr>
              <w:tabs>
                <w:tab w:val="left" w:pos="567"/>
              </w:tabs>
              <w:spacing w:after="0"/>
              <w:rPr>
                <w:rFonts w:ascii="Arial" w:eastAsia="Yu Mincho"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r w:rsidR="004A6E6D">
              <w:rPr>
                <w:rFonts w:ascii="Arial" w:hAnsi="Arial" w:cs="Arial"/>
                <w:lang w:eastAsia="ja-JP"/>
              </w:rPr>
              <w:t>N/A</w:t>
            </w:r>
          </w:p>
        </w:tc>
        <w:tc>
          <w:tcPr>
            <w:tcW w:w="1842" w:type="dxa"/>
          </w:tcPr>
          <w:p w14:paraId="5794DFF7" w14:textId="0543171F" w:rsidR="00871653" w:rsidRPr="004A6E6D" w:rsidRDefault="00871653" w:rsidP="008836AC">
            <w:pPr>
              <w:tabs>
                <w:tab w:val="left" w:pos="567"/>
              </w:tabs>
              <w:spacing w:after="0"/>
              <w:rPr>
                <w:rFonts w:ascii="Arial" w:eastAsia="Yu Mincho" w:hAnsi="Arial" w:cs="Arial"/>
                <w:lang w:eastAsia="ja-JP"/>
              </w:rPr>
            </w:pPr>
            <w:r>
              <w:rPr>
                <w:rFonts w:ascii="Arial" w:hAnsi="Arial" w:cs="Arial"/>
                <w:lang w:eastAsia="ja-JP"/>
              </w:rPr>
              <w:t xml:space="preserve">Core part: </w:t>
            </w:r>
            <w:r w:rsidR="004A6E6D">
              <w:rPr>
                <w:rFonts w:ascii="Arial" w:hAnsi="Arial" w:cs="Arial"/>
                <w:lang w:eastAsia="ja-JP"/>
              </w:rPr>
              <w:t>N/A</w:t>
            </w:r>
          </w:p>
        </w:tc>
        <w:tc>
          <w:tcPr>
            <w:tcW w:w="2268" w:type="dxa"/>
          </w:tcPr>
          <w:p w14:paraId="0560E286" w14:textId="62862E27" w:rsidR="00871653" w:rsidRPr="008836AC" w:rsidRDefault="00871653" w:rsidP="004A6E6D">
            <w:pPr>
              <w:tabs>
                <w:tab w:val="left" w:pos="567"/>
              </w:tabs>
              <w:spacing w:after="0"/>
              <w:rPr>
                <w:rFonts w:ascii="Arial" w:hAnsi="Arial" w:cs="Arial"/>
                <w:lang w:eastAsia="ja-JP"/>
              </w:rPr>
            </w:pPr>
            <w:r>
              <w:rPr>
                <w:rFonts w:ascii="Arial" w:hAnsi="Arial" w:cs="Arial"/>
                <w:lang w:eastAsia="ja-JP"/>
              </w:rPr>
              <w:t xml:space="preserve">Performance Part: </w:t>
            </w:r>
            <w:r w:rsidR="004A6E6D">
              <w:rPr>
                <w:rFonts w:ascii="Arial" w:hAnsi="Arial" w:cs="Arial"/>
                <w:lang w:eastAsia="ja-JP"/>
              </w:rPr>
              <w:t>N/A</w:t>
            </w:r>
          </w:p>
        </w:tc>
        <w:tc>
          <w:tcPr>
            <w:tcW w:w="1694" w:type="dxa"/>
            <w:gridSpan w:val="2"/>
          </w:tcPr>
          <w:p w14:paraId="0CF0073C" w14:textId="77777777" w:rsidR="00A144E7" w:rsidRDefault="00871653" w:rsidP="004A6E6D">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668E4BB0" w:rsidR="00871653" w:rsidRPr="006A7BCB" w:rsidRDefault="007B7E29" w:rsidP="004A6E6D">
            <w:pPr>
              <w:tabs>
                <w:tab w:val="left" w:pos="567"/>
              </w:tabs>
              <w:spacing w:after="0"/>
              <w:rPr>
                <w:rFonts w:ascii="Arial" w:hAnsi="Arial" w:cs="Arial"/>
                <w:highlight w:val="yellow"/>
                <w:lang w:eastAsia="ja-JP"/>
              </w:rPr>
            </w:pPr>
            <w:r>
              <w:rPr>
                <w:rFonts w:ascii="Arial" w:eastAsiaTheme="minorEastAsia" w:hAnsi="Arial" w:cs="Arial" w:hint="eastAsia"/>
                <w:color w:val="00B050"/>
                <w:lang w:eastAsia="zh-CN"/>
              </w:rPr>
              <w:t>8</w:t>
            </w:r>
            <w:r w:rsidR="00E453E2">
              <w:rPr>
                <w:rFonts w:ascii="Arial" w:eastAsiaTheme="minorEastAsia" w:hAnsi="Arial" w:cs="Arial"/>
                <w:color w:val="00B050"/>
                <w:lang w:eastAsia="zh-CN"/>
              </w:rPr>
              <w:t>8</w:t>
            </w:r>
            <w:r w:rsidR="00871653" w:rsidRPr="004A6E6D">
              <w:rPr>
                <w:rFonts w:ascii="Arial" w:hAnsi="Arial" w:cs="Arial"/>
                <w:color w:val="00B050"/>
                <w:lang w:eastAsia="ja-JP"/>
              </w:rPr>
              <w:t>%</w:t>
            </w:r>
            <w:r w:rsidR="00C872E0">
              <w:rPr>
                <w:rFonts w:ascii="Arial" w:eastAsiaTheme="minorEastAsia" w:hAnsi="Arial" w:cs="Arial" w:hint="eastAsia"/>
                <w:color w:val="00B050"/>
                <w:lang w:eastAsia="zh-CN"/>
              </w:rPr>
              <w:t xml:space="preserve"> </w:t>
            </w:r>
            <w:r w:rsidR="00DE3BC7">
              <w:rPr>
                <w:rFonts w:ascii="Arial" w:hAnsi="Arial" w:cs="Arial"/>
                <w:color w:val="00B050"/>
                <w:lang w:eastAsia="ja-JP"/>
              </w:rPr>
              <w:t>(+</w:t>
            </w:r>
            <w:r w:rsidR="00E453E2">
              <w:rPr>
                <w:rFonts w:ascii="Arial" w:eastAsiaTheme="minorEastAsia" w:hAnsi="Arial" w:cs="Arial"/>
                <w:color w:val="00B050"/>
                <w:lang w:eastAsia="zh-CN"/>
              </w:rPr>
              <w:t>1</w:t>
            </w:r>
            <w:r w:rsidR="00E6360B" w:rsidRPr="00E6360B">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7011B4">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2088CCE9" w:rsidR="00EF4800" w:rsidRPr="008836AC" w:rsidRDefault="000C360E" w:rsidP="001A248F">
            <w:pPr>
              <w:tabs>
                <w:tab w:val="left" w:pos="567"/>
              </w:tabs>
              <w:spacing w:after="0"/>
              <w:rPr>
                <w:rFonts w:ascii="Arial" w:hAnsi="Arial" w:cs="Arial"/>
                <w:color w:val="FF0000"/>
              </w:rPr>
            </w:pPr>
            <w:r>
              <w:rPr>
                <w:rFonts w:ascii="Arial" w:hAnsi="Arial" w:cs="Arial"/>
              </w:rPr>
              <w:t>TSG RAN WG5</w:t>
            </w:r>
          </w:p>
        </w:tc>
      </w:tr>
      <w:tr w:rsidR="006C4E32" w:rsidRPr="008836AC" w14:paraId="5EF9AD31" w14:textId="77777777" w:rsidTr="007011B4">
        <w:tc>
          <w:tcPr>
            <w:tcW w:w="1415"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5" w:type="dxa"/>
          </w:tcPr>
          <w:p w14:paraId="127CF618" w14:textId="28981496" w:rsidR="006C4E32" w:rsidRPr="008836AC" w:rsidRDefault="000C360E" w:rsidP="000C360E">
            <w:pPr>
              <w:tabs>
                <w:tab w:val="left" w:pos="567"/>
              </w:tabs>
              <w:spacing w:after="0"/>
              <w:rPr>
                <w:rFonts w:ascii="Arial" w:hAnsi="Arial" w:cs="Arial"/>
                <w:lang w:eastAsia="ja-JP"/>
              </w:rPr>
            </w:pPr>
            <w:r w:rsidRPr="000C360E">
              <w:rPr>
                <w:rFonts w:ascii="Arial" w:hAnsi="Arial" w:cs="Arial"/>
                <w:lang w:eastAsia="ja-JP"/>
              </w:rPr>
              <w:t>Lu YANG</w:t>
            </w:r>
          </w:p>
        </w:tc>
      </w:tr>
      <w:tr w:rsidR="006C4E32" w:rsidRPr="008836AC" w14:paraId="36040647" w14:textId="77777777" w:rsidTr="007011B4">
        <w:tc>
          <w:tcPr>
            <w:tcW w:w="1415" w:type="dxa"/>
            <w:vMerge/>
          </w:tcPr>
          <w:p w14:paraId="2B760CAA" w14:textId="77777777" w:rsidR="006C4E32" w:rsidRPr="008836AC" w:rsidRDefault="006C4E32" w:rsidP="001A248F">
            <w:pPr>
              <w:tabs>
                <w:tab w:val="left" w:pos="567"/>
              </w:tabs>
              <w:rPr>
                <w:rFonts w:ascii="Arial" w:hAnsi="Arial" w:cs="Arial"/>
                <w:b/>
              </w:rPr>
            </w:pPr>
          </w:p>
        </w:tc>
        <w:tc>
          <w:tcPr>
            <w:tcW w:w="1336"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5" w:type="dxa"/>
          </w:tcPr>
          <w:p w14:paraId="612726B0" w14:textId="6D60BAB7" w:rsidR="006C4E32" w:rsidRPr="008836AC" w:rsidRDefault="000C360E" w:rsidP="001A248F">
            <w:pPr>
              <w:tabs>
                <w:tab w:val="left" w:pos="567"/>
              </w:tabs>
              <w:spacing w:after="0"/>
              <w:rPr>
                <w:rFonts w:ascii="Arial" w:hAnsi="Arial" w:cs="Arial"/>
                <w:lang w:eastAsia="ja-JP"/>
              </w:rPr>
            </w:pPr>
            <w:r w:rsidRPr="000C360E">
              <w:rPr>
                <w:rFonts w:ascii="Arial" w:hAnsi="Arial" w:cs="Arial"/>
                <w:lang w:eastAsia="ja-JP"/>
              </w:rPr>
              <w:t>China Telecom</w:t>
            </w:r>
          </w:p>
        </w:tc>
      </w:tr>
      <w:tr w:rsidR="007011B4" w:rsidRPr="008836AC" w14:paraId="7CB62B73" w14:textId="77777777" w:rsidTr="007011B4">
        <w:tc>
          <w:tcPr>
            <w:tcW w:w="1415" w:type="dxa"/>
            <w:vMerge/>
          </w:tcPr>
          <w:p w14:paraId="3BD45090" w14:textId="77777777" w:rsidR="007011B4" w:rsidRPr="008836AC" w:rsidRDefault="007011B4" w:rsidP="001A248F">
            <w:pPr>
              <w:tabs>
                <w:tab w:val="left" w:pos="567"/>
              </w:tabs>
              <w:rPr>
                <w:rFonts w:ascii="Arial" w:hAnsi="Arial" w:cs="Arial"/>
                <w:b/>
              </w:rPr>
            </w:pPr>
          </w:p>
        </w:tc>
        <w:tc>
          <w:tcPr>
            <w:tcW w:w="1336" w:type="dxa"/>
          </w:tcPr>
          <w:p w14:paraId="5B2385B8" w14:textId="5AEAF076" w:rsidR="007011B4" w:rsidRPr="008836AC" w:rsidRDefault="007011B4" w:rsidP="001A248F">
            <w:pPr>
              <w:tabs>
                <w:tab w:val="left" w:pos="567"/>
              </w:tabs>
              <w:spacing w:after="0"/>
              <w:rPr>
                <w:rFonts w:ascii="Arial" w:hAnsi="Arial" w:cs="Arial"/>
                <w:b/>
              </w:rPr>
            </w:pPr>
            <w:r w:rsidRPr="008836AC">
              <w:rPr>
                <w:rFonts w:ascii="Arial" w:hAnsi="Arial" w:cs="Arial"/>
                <w:b/>
              </w:rPr>
              <w:t>Email</w:t>
            </w:r>
          </w:p>
        </w:tc>
        <w:tc>
          <w:tcPr>
            <w:tcW w:w="7335" w:type="dxa"/>
          </w:tcPr>
          <w:p w14:paraId="7CCDC2C6" w14:textId="123B454D" w:rsidR="007011B4" w:rsidRPr="000C360E" w:rsidRDefault="000C360E" w:rsidP="001A248F">
            <w:pPr>
              <w:tabs>
                <w:tab w:val="left" w:pos="567"/>
              </w:tabs>
              <w:spacing w:after="0"/>
              <w:rPr>
                <w:rFonts w:ascii="Arial" w:eastAsia="Yu Mincho" w:hAnsi="Arial" w:cs="Arial"/>
                <w:lang w:eastAsia="ja-JP"/>
              </w:rPr>
            </w:pPr>
            <w:r w:rsidRPr="001A517F">
              <w:rPr>
                <w:rStyle w:val="af"/>
                <w:rFonts w:eastAsia="宋体"/>
                <w:bCs/>
                <w:lang w:eastAsia="zh-CN"/>
              </w:rPr>
              <w:t>yangl75@chinatelecom.cn</w:t>
            </w:r>
          </w:p>
        </w:tc>
      </w:tr>
      <w:tr w:rsidR="007011B4" w:rsidRPr="008836AC" w14:paraId="6DBBF185" w14:textId="77777777" w:rsidTr="007011B4">
        <w:tc>
          <w:tcPr>
            <w:tcW w:w="1415" w:type="dxa"/>
            <w:vMerge/>
          </w:tcPr>
          <w:p w14:paraId="56C90A10" w14:textId="77777777" w:rsidR="007011B4" w:rsidRPr="008836AC" w:rsidRDefault="007011B4" w:rsidP="007011B4">
            <w:pPr>
              <w:tabs>
                <w:tab w:val="left" w:pos="567"/>
              </w:tabs>
              <w:rPr>
                <w:rFonts w:ascii="Arial" w:hAnsi="Arial" w:cs="Arial"/>
                <w:b/>
              </w:rPr>
            </w:pPr>
          </w:p>
        </w:tc>
        <w:tc>
          <w:tcPr>
            <w:tcW w:w="1336" w:type="dxa"/>
          </w:tcPr>
          <w:p w14:paraId="7993E372" w14:textId="22F8F6D3" w:rsidR="007011B4" w:rsidRPr="008836AC" w:rsidRDefault="007011B4" w:rsidP="007011B4">
            <w:pPr>
              <w:tabs>
                <w:tab w:val="left" w:pos="567"/>
              </w:tabs>
              <w:spacing w:after="0"/>
              <w:rPr>
                <w:rFonts w:ascii="Arial" w:hAnsi="Arial" w:cs="Arial"/>
                <w:b/>
              </w:rPr>
            </w:pPr>
            <w:r w:rsidRPr="008836AC">
              <w:rPr>
                <w:rFonts w:ascii="Arial" w:hAnsi="Arial" w:cs="Arial"/>
                <w:b/>
              </w:rPr>
              <w:t>Name</w:t>
            </w:r>
          </w:p>
        </w:tc>
        <w:tc>
          <w:tcPr>
            <w:tcW w:w="7335" w:type="dxa"/>
          </w:tcPr>
          <w:p w14:paraId="3989923D" w14:textId="53D39831" w:rsidR="007011B4" w:rsidRPr="008836AC" w:rsidRDefault="000C360E" w:rsidP="007011B4">
            <w:pPr>
              <w:tabs>
                <w:tab w:val="left" w:pos="567"/>
              </w:tabs>
              <w:spacing w:after="0"/>
              <w:rPr>
                <w:rFonts w:ascii="Arial" w:hAnsi="Arial" w:cs="Arial"/>
                <w:lang w:eastAsia="ja-JP"/>
              </w:rPr>
            </w:pPr>
            <w:proofErr w:type="spellStart"/>
            <w:r w:rsidRPr="000C360E">
              <w:rPr>
                <w:rFonts w:ascii="Arial" w:hAnsi="Arial" w:cs="Arial"/>
                <w:lang w:eastAsia="ja-JP"/>
              </w:rPr>
              <w:t>Yuxin</w:t>
            </w:r>
            <w:proofErr w:type="spellEnd"/>
            <w:r w:rsidRPr="000C360E">
              <w:rPr>
                <w:rFonts w:ascii="Arial" w:hAnsi="Arial" w:cs="Arial"/>
                <w:lang w:eastAsia="ja-JP"/>
              </w:rPr>
              <w:t xml:space="preserve"> HAO</w:t>
            </w:r>
          </w:p>
        </w:tc>
      </w:tr>
      <w:tr w:rsidR="00B627E9" w:rsidRPr="008836AC" w14:paraId="243E433A" w14:textId="77777777" w:rsidTr="007011B4">
        <w:tc>
          <w:tcPr>
            <w:tcW w:w="1415" w:type="dxa"/>
            <w:vMerge/>
          </w:tcPr>
          <w:p w14:paraId="5D4BCDF3" w14:textId="77777777" w:rsidR="00B627E9" w:rsidRPr="008836AC" w:rsidRDefault="00B627E9" w:rsidP="00B627E9">
            <w:pPr>
              <w:tabs>
                <w:tab w:val="left" w:pos="567"/>
              </w:tabs>
              <w:rPr>
                <w:rFonts w:ascii="Arial" w:hAnsi="Arial" w:cs="Arial"/>
                <w:b/>
              </w:rPr>
            </w:pPr>
          </w:p>
        </w:tc>
        <w:tc>
          <w:tcPr>
            <w:tcW w:w="1336" w:type="dxa"/>
          </w:tcPr>
          <w:p w14:paraId="4028B925" w14:textId="456DAE0C" w:rsidR="00B627E9" w:rsidRPr="008836AC" w:rsidRDefault="00B627E9" w:rsidP="00B627E9">
            <w:pPr>
              <w:tabs>
                <w:tab w:val="left" w:pos="567"/>
              </w:tabs>
              <w:spacing w:after="0"/>
              <w:rPr>
                <w:rFonts w:ascii="Arial" w:hAnsi="Arial" w:cs="Arial"/>
                <w:b/>
              </w:rPr>
            </w:pPr>
            <w:r w:rsidRPr="008836AC">
              <w:rPr>
                <w:rFonts w:ascii="Arial" w:hAnsi="Arial" w:cs="Arial"/>
                <w:b/>
              </w:rPr>
              <w:t>Company</w:t>
            </w:r>
          </w:p>
        </w:tc>
        <w:tc>
          <w:tcPr>
            <w:tcW w:w="7335" w:type="dxa"/>
          </w:tcPr>
          <w:p w14:paraId="7553A06C" w14:textId="2242F251" w:rsidR="00B627E9" w:rsidRPr="008836AC" w:rsidRDefault="000C360E" w:rsidP="00B627E9">
            <w:pPr>
              <w:tabs>
                <w:tab w:val="left" w:pos="567"/>
              </w:tabs>
              <w:spacing w:after="0"/>
              <w:rPr>
                <w:rFonts w:ascii="Arial" w:hAnsi="Arial" w:cs="Arial"/>
                <w:lang w:eastAsia="ja-JP"/>
              </w:rPr>
            </w:pPr>
            <w:r w:rsidRPr="000C360E">
              <w:rPr>
                <w:rFonts w:ascii="Arial" w:hAnsi="Arial" w:cs="Arial"/>
                <w:lang w:eastAsia="ja-JP"/>
              </w:rPr>
              <w:t>Huawei,</w:t>
            </w:r>
            <w:r>
              <w:rPr>
                <w:rFonts w:ascii="Arial" w:hAnsi="Arial" w:cs="Arial"/>
                <w:lang w:eastAsia="ja-JP"/>
              </w:rPr>
              <w:t xml:space="preserve"> </w:t>
            </w:r>
            <w:proofErr w:type="spellStart"/>
            <w:r w:rsidRPr="000C360E">
              <w:rPr>
                <w:rFonts w:ascii="Arial" w:hAnsi="Arial" w:cs="Arial"/>
                <w:lang w:eastAsia="ja-JP"/>
              </w:rPr>
              <w:t>Hisilicon</w:t>
            </w:r>
            <w:proofErr w:type="spellEnd"/>
          </w:p>
        </w:tc>
      </w:tr>
      <w:tr w:rsidR="00B627E9" w:rsidRPr="008836AC" w14:paraId="24C844C1" w14:textId="77777777" w:rsidTr="007011B4">
        <w:tc>
          <w:tcPr>
            <w:tcW w:w="1415" w:type="dxa"/>
            <w:vMerge/>
          </w:tcPr>
          <w:p w14:paraId="560BC5B5" w14:textId="77777777" w:rsidR="00B627E9" w:rsidRPr="008836AC" w:rsidRDefault="00B627E9" w:rsidP="00B627E9">
            <w:pPr>
              <w:tabs>
                <w:tab w:val="left" w:pos="567"/>
              </w:tabs>
              <w:rPr>
                <w:rFonts w:ascii="Arial" w:hAnsi="Arial" w:cs="Arial"/>
                <w:b/>
              </w:rPr>
            </w:pPr>
          </w:p>
        </w:tc>
        <w:tc>
          <w:tcPr>
            <w:tcW w:w="1336" w:type="dxa"/>
          </w:tcPr>
          <w:p w14:paraId="1CAC8E58" w14:textId="1BBAD203" w:rsidR="00B627E9" w:rsidRPr="008836AC" w:rsidRDefault="00B627E9" w:rsidP="00B627E9">
            <w:pPr>
              <w:tabs>
                <w:tab w:val="left" w:pos="567"/>
              </w:tabs>
              <w:spacing w:after="0"/>
              <w:rPr>
                <w:rFonts w:ascii="Arial" w:hAnsi="Arial" w:cs="Arial"/>
                <w:b/>
              </w:rPr>
            </w:pPr>
            <w:r w:rsidRPr="008836AC">
              <w:rPr>
                <w:rFonts w:ascii="Arial" w:hAnsi="Arial" w:cs="Arial"/>
                <w:b/>
              </w:rPr>
              <w:t>Email</w:t>
            </w:r>
          </w:p>
        </w:tc>
        <w:tc>
          <w:tcPr>
            <w:tcW w:w="7335" w:type="dxa"/>
          </w:tcPr>
          <w:p w14:paraId="22DD746D" w14:textId="5727A9BE" w:rsidR="00B627E9" w:rsidRPr="000C360E" w:rsidRDefault="000C360E" w:rsidP="00B627E9">
            <w:pPr>
              <w:tabs>
                <w:tab w:val="left" w:pos="567"/>
              </w:tabs>
              <w:spacing w:after="0"/>
              <w:rPr>
                <w:rFonts w:ascii="Arial" w:eastAsia="Yu Mincho" w:hAnsi="Arial" w:cs="Arial"/>
                <w:lang w:eastAsia="ja-JP"/>
              </w:rPr>
            </w:pPr>
            <w:r w:rsidRPr="001A517F">
              <w:rPr>
                <w:rStyle w:val="af"/>
                <w:rFonts w:eastAsia="宋体"/>
                <w:bCs/>
                <w:lang w:eastAsia="zh-CN"/>
              </w:rPr>
              <w:t xml:space="preserve">haoyuxin@huawei.com </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C3FDAA0" w:rsidR="00D22398" w:rsidRPr="008836AC" w:rsidRDefault="00C21339" w:rsidP="00C4666A">
            <w:pPr>
              <w:pStyle w:val="TAL"/>
              <w:jc w:val="center"/>
              <w:rPr>
                <w:color w:val="FF0000"/>
                <w:lang w:eastAsia="ja-JP"/>
              </w:rPr>
            </w:pPr>
            <w:r w:rsidRPr="004E386F">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31F24977" w14:textId="2E34B544" w:rsidR="00701410" w:rsidRPr="00A36DF1" w:rsidRDefault="001A3B5F" w:rsidP="00A36DF1">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5EC30752" w:rsidR="00815869" w:rsidRDefault="00815869" w:rsidP="00815869">
      <w:pPr>
        <w:pStyle w:val="4"/>
        <w:rPr>
          <w:lang w:eastAsia="ja-JP"/>
        </w:rPr>
      </w:pPr>
      <w:r>
        <w:rPr>
          <w:lang w:eastAsia="ja-JP"/>
        </w:rPr>
        <w:t>2.5.1</w:t>
      </w:r>
      <w:r>
        <w:rPr>
          <w:lang w:eastAsia="ja-JP"/>
        </w:rPr>
        <w:tab/>
        <w:t>Agreements</w:t>
      </w:r>
    </w:p>
    <w:p w14:paraId="56404E4C" w14:textId="5AB62D56" w:rsidR="0001131E" w:rsidRDefault="0001131E" w:rsidP="0001131E">
      <w:pPr>
        <w:pStyle w:val="aff7"/>
        <w:spacing w:line="360" w:lineRule="auto"/>
        <w:ind w:leftChars="0" w:left="993" w:hanging="420"/>
        <w:rPr>
          <w:rFonts w:ascii="Arial" w:eastAsiaTheme="minorEastAsia" w:hAnsi="Arial" w:cs="Arial"/>
          <w:sz w:val="20"/>
          <w:szCs w:val="20"/>
          <w:lang w:eastAsia="zh-CN"/>
        </w:rPr>
      </w:pPr>
      <w:r w:rsidRPr="00557C15">
        <w:rPr>
          <w:rFonts w:ascii="Arial" w:eastAsiaTheme="minorEastAsia" w:hAnsi="Arial" w:cs="Arial"/>
          <w:sz w:val="20"/>
          <w:szCs w:val="20"/>
          <w:lang w:eastAsia="zh-CN"/>
        </w:rPr>
        <w:t>Status after RAN5#10</w:t>
      </w:r>
      <w:r w:rsidR="00CA7C4F">
        <w:rPr>
          <w:rFonts w:ascii="Arial" w:eastAsiaTheme="minorEastAsia" w:hAnsi="Arial" w:cs="Arial"/>
          <w:sz w:val="20"/>
          <w:szCs w:val="20"/>
          <w:lang w:eastAsia="zh-CN"/>
        </w:rPr>
        <w:t>5</w:t>
      </w:r>
      <w:r w:rsidRPr="00557C15">
        <w:rPr>
          <w:rFonts w:ascii="Arial" w:eastAsiaTheme="minorEastAsia" w:hAnsi="Arial" w:cs="Arial"/>
          <w:sz w:val="20"/>
          <w:szCs w:val="20"/>
          <w:lang w:eastAsia="zh-CN"/>
        </w:rPr>
        <w:t xml:space="preserve">: </w:t>
      </w:r>
    </w:p>
    <w:p w14:paraId="15E0C0F9" w14:textId="60E97335" w:rsidR="00A36DF1" w:rsidRDefault="00A36DF1" w:rsidP="00D27911">
      <w:pPr>
        <w:pStyle w:val="aff7"/>
        <w:numPr>
          <w:ilvl w:val="0"/>
          <w:numId w:val="19"/>
        </w:numPr>
        <w:ind w:leftChars="0"/>
        <w:rPr>
          <w:rFonts w:ascii="Arial" w:eastAsiaTheme="minorEastAsia" w:hAnsi="Arial" w:cs="Arial"/>
          <w:sz w:val="20"/>
          <w:szCs w:val="20"/>
          <w:lang w:eastAsia="zh-CN"/>
        </w:rPr>
      </w:pPr>
      <w:r w:rsidRPr="00A36DF1">
        <w:rPr>
          <w:rFonts w:ascii="Arial" w:eastAsiaTheme="minorEastAsia" w:hAnsi="Arial" w:cs="Arial"/>
          <w:sz w:val="20"/>
          <w:szCs w:val="20"/>
          <w:lang w:eastAsia="zh-CN"/>
        </w:rPr>
        <w:t xml:space="preserve">The </w:t>
      </w:r>
      <w:r w:rsidR="00D27911" w:rsidRPr="00D27911">
        <w:rPr>
          <w:rFonts w:ascii="Arial" w:eastAsiaTheme="minorEastAsia" w:hAnsi="Arial" w:cs="Arial"/>
          <w:sz w:val="20"/>
          <w:szCs w:val="20"/>
          <w:lang w:eastAsia="zh-CN"/>
        </w:rPr>
        <w:t>work plan has been agreed</w:t>
      </w:r>
      <w:r w:rsidR="00CA3024">
        <w:rPr>
          <w:rFonts w:ascii="Arial" w:eastAsiaTheme="minorEastAsia" w:hAnsi="Arial" w:cs="Arial"/>
          <w:sz w:val="20"/>
          <w:szCs w:val="20"/>
          <w:lang w:eastAsia="zh-CN"/>
        </w:rPr>
        <w:t xml:space="preserve"> [1].</w:t>
      </w:r>
    </w:p>
    <w:p w14:paraId="7C089A0A" w14:textId="06F8760B" w:rsidR="0001131E" w:rsidRPr="00222707" w:rsidRDefault="00CC642C" w:rsidP="00175808">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6</w:t>
      </w:r>
      <w:r w:rsidR="0001131E" w:rsidRPr="007B7E29">
        <w:rPr>
          <w:rFonts w:ascii="Arial" w:eastAsiaTheme="minorEastAsia" w:hAnsi="Arial" w:cs="Arial"/>
          <w:sz w:val="20"/>
          <w:szCs w:val="20"/>
          <w:lang w:eastAsia="zh-CN"/>
        </w:rPr>
        <w:t xml:space="preserve"> CR</w:t>
      </w:r>
      <w:r w:rsidR="00222707" w:rsidRPr="007B7E29">
        <w:rPr>
          <w:rFonts w:ascii="Arial" w:eastAsiaTheme="minorEastAsia" w:hAnsi="Arial" w:cs="Arial"/>
          <w:sz w:val="20"/>
          <w:szCs w:val="20"/>
          <w:lang w:eastAsia="zh-CN"/>
        </w:rPr>
        <w:t>s</w:t>
      </w:r>
      <w:r w:rsidR="0001131E" w:rsidRPr="007B7E29">
        <w:rPr>
          <w:rFonts w:ascii="Arial" w:eastAsiaTheme="minorEastAsia" w:hAnsi="Arial" w:cs="Arial"/>
          <w:sz w:val="20"/>
          <w:szCs w:val="20"/>
          <w:lang w:eastAsia="zh-CN"/>
        </w:rPr>
        <w:t xml:space="preserve"> </w:t>
      </w:r>
      <w:r w:rsidR="00222707" w:rsidRPr="007B7E29">
        <w:rPr>
          <w:rFonts w:ascii="Arial" w:eastAsiaTheme="minorEastAsia" w:hAnsi="Arial" w:cs="Arial"/>
          <w:sz w:val="20"/>
          <w:szCs w:val="20"/>
          <w:lang w:eastAsia="zh-CN"/>
        </w:rPr>
        <w:t>w</w:t>
      </w:r>
      <w:r w:rsidR="00222707" w:rsidRPr="00222707">
        <w:rPr>
          <w:rFonts w:ascii="Arial" w:eastAsiaTheme="minorEastAsia" w:hAnsi="Arial" w:cs="Arial"/>
          <w:sz w:val="20"/>
          <w:szCs w:val="20"/>
          <w:lang w:eastAsia="zh-CN"/>
        </w:rPr>
        <w:t>ere agreed</w:t>
      </w:r>
      <w:r w:rsidR="00175808">
        <w:rPr>
          <w:rFonts w:ascii="Arial" w:eastAsiaTheme="minorEastAsia" w:hAnsi="Arial" w:cs="Arial"/>
          <w:sz w:val="20"/>
          <w:szCs w:val="20"/>
          <w:lang w:eastAsia="zh-CN"/>
        </w:rPr>
        <w:t xml:space="preserve"> </w:t>
      </w:r>
      <w:r w:rsidR="00175808" w:rsidRPr="00640E06">
        <w:rPr>
          <w:rFonts w:ascii="Arial" w:eastAsiaTheme="minorEastAsia" w:hAnsi="Arial" w:cs="Arial" w:hint="eastAsia"/>
          <w:sz w:val="20"/>
          <w:szCs w:val="20"/>
          <w:lang w:eastAsia="zh-CN"/>
        </w:rPr>
        <w:t xml:space="preserve">in </w:t>
      </w:r>
      <w:r w:rsidR="00175808" w:rsidRPr="00640E06">
        <w:rPr>
          <w:rFonts w:ascii="Arial" w:eastAsiaTheme="minorEastAsia" w:hAnsi="Arial" w:cs="Arial"/>
          <w:sz w:val="20"/>
          <w:szCs w:val="20"/>
          <w:lang w:eastAsia="zh-CN"/>
        </w:rPr>
        <w:t>RAN5#106.</w:t>
      </w:r>
    </w:p>
    <w:p w14:paraId="710A6911" w14:textId="2AB0AE3D" w:rsidR="0001131E" w:rsidRDefault="0001131E" w:rsidP="0001131E">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The overall progress is</w:t>
      </w:r>
      <w:r w:rsidRPr="00CA7C4F">
        <w:rPr>
          <w:rFonts w:ascii="Arial" w:eastAsiaTheme="minorEastAsia" w:hAnsi="Arial" w:cs="Arial"/>
          <w:color w:val="FF0000"/>
          <w:sz w:val="20"/>
          <w:szCs w:val="20"/>
          <w:lang w:eastAsia="zh-CN"/>
        </w:rPr>
        <w:t xml:space="preserve"> </w:t>
      </w:r>
      <w:r w:rsidR="007B7E29" w:rsidRPr="007B7E29">
        <w:rPr>
          <w:rFonts w:ascii="Arial" w:eastAsiaTheme="minorEastAsia" w:hAnsi="Arial" w:cs="Arial" w:hint="eastAsia"/>
          <w:sz w:val="20"/>
          <w:szCs w:val="20"/>
          <w:lang w:eastAsia="zh-CN"/>
        </w:rPr>
        <w:t>8</w:t>
      </w:r>
      <w:r w:rsidR="00330477">
        <w:rPr>
          <w:rFonts w:ascii="Arial" w:eastAsiaTheme="minorEastAsia" w:hAnsi="Arial" w:cs="Arial"/>
          <w:sz w:val="20"/>
          <w:szCs w:val="20"/>
          <w:lang w:eastAsia="zh-CN"/>
        </w:rPr>
        <w:t>8</w:t>
      </w:r>
      <w:r w:rsidRPr="007B7E29">
        <w:rPr>
          <w:rFonts w:ascii="Arial" w:eastAsiaTheme="minorEastAsia" w:hAnsi="Arial" w:cs="Arial"/>
          <w:sz w:val="20"/>
          <w:szCs w:val="20"/>
          <w:lang w:eastAsia="zh-CN"/>
        </w:rPr>
        <w:t>%</w:t>
      </w:r>
      <w:r w:rsidR="00CA3024">
        <w:rPr>
          <w:rFonts w:ascii="Arial" w:eastAsiaTheme="minorEastAsia" w:hAnsi="Arial" w:cs="Arial"/>
          <w:sz w:val="20"/>
          <w:szCs w:val="20"/>
          <w:lang w:eastAsia="zh-CN"/>
        </w:rPr>
        <w:t>.</w:t>
      </w:r>
    </w:p>
    <w:p w14:paraId="7AFCCCBF" w14:textId="77777777" w:rsidR="0001131E" w:rsidRPr="0001131E" w:rsidRDefault="0001131E" w:rsidP="0001131E">
      <w:pPr>
        <w:rPr>
          <w:rFonts w:eastAsia="Yu Mincho"/>
          <w:lang w:eastAsia="ja-JP"/>
        </w:rPr>
      </w:pP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517E4F6F"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2"/>
      </w:pPr>
      <w:r>
        <w:lastRenderedPageBreak/>
        <w:t>4</w:t>
      </w:r>
      <w:r w:rsidR="005A6C96">
        <w:t>.</w:t>
      </w:r>
      <w:r w:rsidR="005A6C96">
        <w:tab/>
        <w:t>References</w:t>
      </w:r>
    </w:p>
    <w:p w14:paraId="18E8EB12" w14:textId="77777777" w:rsidR="001D0546" w:rsidRPr="008E240D" w:rsidRDefault="001D0546" w:rsidP="001D0546">
      <w:pPr>
        <w:widowControl w:val="0"/>
        <w:overflowPunct/>
        <w:autoSpaceDE/>
        <w:autoSpaceDN/>
        <w:adjustRightInd/>
        <w:snapToGrid w:val="0"/>
        <w:spacing w:beforeLines="50" w:before="120" w:afterLines="50" w:after="120"/>
        <w:jc w:val="both"/>
        <w:textAlignment w:val="auto"/>
        <w:rPr>
          <w:rFonts w:ascii="Arial" w:eastAsia="等线" w:hAnsi="Arial" w:cs="Arial"/>
          <w:b/>
          <w:bCs/>
          <w:kern w:val="2"/>
          <w:sz w:val="22"/>
          <w:szCs w:val="24"/>
          <w:lang w:val="en-US"/>
        </w:rPr>
      </w:pPr>
      <w:r w:rsidRPr="008E240D">
        <w:rPr>
          <w:rFonts w:ascii="Arial" w:eastAsia="等线" w:hAnsi="Arial" w:cs="Arial"/>
          <w:b/>
          <w:kern w:val="2"/>
          <w:sz w:val="22"/>
          <w:szCs w:val="24"/>
          <w:lang w:val="en-US"/>
        </w:rPr>
        <w:t>General Papers</w:t>
      </w:r>
      <w:r w:rsidRPr="008E240D">
        <w:rPr>
          <w:rFonts w:ascii="Arial" w:eastAsia="等线" w:hAnsi="Arial" w:cs="Arial"/>
          <w:b/>
          <w:bCs/>
          <w:kern w:val="2"/>
          <w:sz w:val="22"/>
          <w:szCs w:val="24"/>
          <w:lang w:val="en-US"/>
        </w:rPr>
        <w:t>:</w:t>
      </w:r>
    </w:p>
    <w:p w14:paraId="09A44ACB" w14:textId="16BE9B46" w:rsidR="00EF3B84" w:rsidRPr="008E240D" w:rsidRDefault="00790C15" w:rsidP="00790C15">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790C15">
        <w:rPr>
          <w:rFonts w:ascii="Arial" w:eastAsia="Yu Mincho" w:hAnsi="Arial" w:cs="Arial"/>
          <w:kern w:val="2"/>
          <w:lang w:val="en-US" w:eastAsia="ja-JP"/>
        </w:rPr>
        <w:t>R5-250827</w:t>
      </w:r>
      <w:r w:rsidR="00193D7E" w:rsidRPr="008E240D">
        <w:rPr>
          <w:rFonts w:ascii="Arial" w:eastAsia="Yu Mincho" w:hAnsi="Arial" w:cs="Arial"/>
          <w:kern w:val="2"/>
          <w:lang w:val="en-US" w:eastAsia="ja-JP"/>
        </w:rPr>
        <w:t>,</w:t>
      </w:r>
      <w:r w:rsidR="001D0546" w:rsidRPr="008E240D">
        <w:rPr>
          <w:rFonts w:ascii="Arial" w:eastAsia="Yu Mincho" w:hAnsi="Arial" w:cs="Arial"/>
          <w:kern w:val="2"/>
          <w:lang w:val="en-US" w:eastAsia="ja-JP"/>
        </w:rPr>
        <w:t xml:space="preserve"> </w:t>
      </w:r>
      <w:r w:rsidR="00193D7E" w:rsidRPr="008E240D">
        <w:rPr>
          <w:rFonts w:ascii="Arial" w:eastAsia="Yu Mincho" w:hAnsi="Arial" w:cs="Arial"/>
          <w:kern w:val="2"/>
          <w:lang w:val="en-US" w:eastAsia="ja-JP"/>
        </w:rPr>
        <w:t>WP UE Conformance – Multi-carrier enhancements for NR</w:t>
      </w:r>
      <w:r w:rsidR="001D0546" w:rsidRPr="008E240D">
        <w:rPr>
          <w:rFonts w:ascii="Arial" w:eastAsia="Yu Mincho" w:hAnsi="Arial" w:cs="Arial"/>
          <w:kern w:val="2"/>
          <w:lang w:val="en-US" w:eastAsia="ja-JP"/>
        </w:rPr>
        <w:t>, China Telecom</w:t>
      </w:r>
      <w:r w:rsidR="00193D7E" w:rsidRPr="008E240D">
        <w:rPr>
          <w:rFonts w:ascii="Arial" w:eastAsia="Yu Mincho" w:hAnsi="Arial" w:cs="Arial"/>
          <w:kern w:val="2"/>
          <w:lang w:val="en-US" w:eastAsia="ja-JP"/>
        </w:rPr>
        <w:t xml:space="preserve">, Huawei, </w:t>
      </w:r>
      <w:proofErr w:type="spellStart"/>
      <w:r w:rsidR="00193D7E" w:rsidRPr="008E240D">
        <w:rPr>
          <w:rFonts w:ascii="Arial" w:eastAsia="Yu Mincho" w:hAnsi="Arial" w:cs="Arial"/>
          <w:kern w:val="2"/>
          <w:lang w:val="en-US" w:eastAsia="ja-JP"/>
        </w:rPr>
        <w:t>Hisilicon</w:t>
      </w:r>
      <w:proofErr w:type="spellEnd"/>
      <w:r w:rsidR="00217988" w:rsidRPr="008E240D">
        <w:rPr>
          <w:rFonts w:ascii="Arial" w:eastAsia="Yu Mincho" w:hAnsi="Arial" w:cs="Arial"/>
          <w:kern w:val="2"/>
          <w:lang w:val="en-US" w:eastAsia="ja-JP"/>
        </w:rPr>
        <w:t xml:space="preserve">, </w:t>
      </w:r>
      <w:r w:rsidR="0021589C" w:rsidRPr="008E240D">
        <w:rPr>
          <w:rFonts w:ascii="Arial" w:eastAsia="Yu Mincho" w:hAnsi="Arial" w:cs="Arial"/>
          <w:kern w:val="2"/>
          <w:lang w:val="en-US" w:eastAsia="ja-JP"/>
        </w:rPr>
        <w:t>RAN5#10</w:t>
      </w:r>
      <w:r>
        <w:rPr>
          <w:rFonts w:ascii="Arial" w:eastAsiaTheme="minorEastAsia" w:hAnsi="Arial" w:cs="Arial"/>
          <w:kern w:val="2"/>
          <w:lang w:val="en-US" w:eastAsia="zh-CN"/>
        </w:rPr>
        <w:t>6</w:t>
      </w:r>
    </w:p>
    <w:p w14:paraId="0298E2E5" w14:textId="3E6F4020" w:rsidR="001D0546" w:rsidRPr="00D130DA" w:rsidRDefault="001D0546" w:rsidP="00193D7E">
      <w:pPr>
        <w:widowControl w:val="0"/>
        <w:overflowPunct/>
        <w:autoSpaceDE/>
        <w:autoSpaceDN/>
        <w:adjustRightInd/>
        <w:snapToGrid w:val="0"/>
        <w:spacing w:after="0"/>
        <w:textAlignment w:val="auto"/>
        <w:rPr>
          <w:rFonts w:ascii="Arial" w:eastAsia="Yu Mincho" w:hAnsi="Arial" w:cs="Arial"/>
          <w:strike/>
          <w:color w:val="FF0000"/>
          <w:kern w:val="2"/>
          <w:lang w:val="en-US" w:eastAsia="ja-JP"/>
        </w:rPr>
      </w:pPr>
    </w:p>
    <w:p w14:paraId="7DDEF847" w14:textId="77777777" w:rsidR="00B16605" w:rsidRPr="004B0103" w:rsidRDefault="00B16605" w:rsidP="00B16605">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r w:rsidRPr="004B0103">
        <w:rPr>
          <w:rFonts w:ascii="Arial" w:eastAsia="等线" w:hAnsi="Arial" w:cs="Arial" w:hint="eastAsia"/>
          <w:b/>
          <w:kern w:val="2"/>
          <w:sz w:val="22"/>
          <w:szCs w:val="24"/>
          <w:lang w:val="en-US"/>
        </w:rPr>
        <w:t>TS 3</w:t>
      </w:r>
      <w:r w:rsidRPr="004B0103">
        <w:rPr>
          <w:rFonts w:ascii="Arial" w:eastAsia="等线" w:hAnsi="Arial" w:cs="Arial"/>
          <w:b/>
          <w:kern w:val="2"/>
          <w:sz w:val="22"/>
          <w:szCs w:val="24"/>
          <w:lang w:val="en-US"/>
        </w:rPr>
        <w:t>8</w:t>
      </w:r>
      <w:r w:rsidRPr="004B0103">
        <w:rPr>
          <w:rFonts w:ascii="Arial" w:eastAsia="等线" w:hAnsi="Arial" w:cs="Arial" w:hint="eastAsia"/>
          <w:b/>
          <w:kern w:val="2"/>
          <w:sz w:val="22"/>
          <w:szCs w:val="24"/>
          <w:lang w:val="en-US"/>
        </w:rPr>
        <w:t>.52</w:t>
      </w:r>
      <w:r w:rsidRPr="004B0103">
        <w:rPr>
          <w:rFonts w:ascii="Arial" w:eastAsia="等线" w:hAnsi="Arial" w:cs="Arial"/>
          <w:b/>
          <w:kern w:val="2"/>
          <w:sz w:val="22"/>
          <w:szCs w:val="24"/>
          <w:lang w:val="en-US"/>
        </w:rPr>
        <w:t>2</w:t>
      </w:r>
      <w:r w:rsidRPr="004B0103">
        <w:rPr>
          <w:rFonts w:ascii="Arial" w:eastAsia="等线" w:hAnsi="Arial" w:cs="Arial" w:hint="eastAsia"/>
          <w:b/>
          <w:kern w:val="2"/>
          <w:sz w:val="22"/>
          <w:szCs w:val="24"/>
          <w:lang w:val="en-US"/>
        </w:rPr>
        <w:t xml:space="preserve"> CRs</w:t>
      </w:r>
    </w:p>
    <w:p w14:paraId="5DA1AC4E" w14:textId="31D30245" w:rsidR="003D6EFF" w:rsidRPr="00786EF4" w:rsidRDefault="004B0103" w:rsidP="004B0103">
      <w:pPr>
        <w:widowControl w:val="0"/>
        <w:numPr>
          <w:ilvl w:val="0"/>
          <w:numId w:val="24"/>
        </w:numPr>
        <w:overflowPunct/>
        <w:autoSpaceDE/>
        <w:autoSpaceDN/>
        <w:adjustRightInd/>
        <w:snapToGrid w:val="0"/>
        <w:spacing w:after="0"/>
        <w:textAlignment w:val="auto"/>
        <w:rPr>
          <w:rFonts w:ascii="Arial" w:eastAsia="Yu Mincho" w:hAnsi="Arial" w:cs="Arial"/>
          <w:kern w:val="2"/>
          <w:lang w:val="en-US" w:eastAsia="ja-JP"/>
        </w:rPr>
      </w:pPr>
      <w:bookmarkStart w:id="3" w:name="OLE_LINK3"/>
      <w:bookmarkStart w:id="4" w:name="OLE_LINK4"/>
      <w:r w:rsidRPr="00786EF4">
        <w:rPr>
          <w:rFonts w:ascii="Arial" w:eastAsia="Yu Mincho" w:hAnsi="Arial" w:cs="Arial"/>
          <w:kern w:val="2"/>
          <w:lang w:val="en-US" w:eastAsia="ja-JP"/>
        </w:rPr>
        <w:t>R5-250823</w:t>
      </w:r>
      <w:bookmarkEnd w:id="3"/>
      <w:bookmarkEnd w:id="4"/>
      <w:r w:rsidR="006C7EF7" w:rsidRPr="00786EF4">
        <w:rPr>
          <w:rFonts w:ascii="Arial" w:eastAsia="Yu Mincho" w:hAnsi="Arial" w:cs="Arial"/>
          <w:kern w:val="2"/>
          <w:lang w:val="en-US" w:eastAsia="ja-JP"/>
        </w:rPr>
        <w:t xml:space="preserve">, </w:t>
      </w:r>
      <w:r w:rsidRPr="00786EF4">
        <w:rPr>
          <w:rFonts w:ascii="Arial" w:eastAsia="Yu Mincho" w:hAnsi="Arial" w:cs="Arial"/>
          <w:kern w:val="2"/>
          <w:lang w:val="en-US" w:eastAsia="ja-JP"/>
        </w:rPr>
        <w:t>Addition of applicability for MCE RRM test case</w:t>
      </w:r>
      <w:r w:rsidR="006C7EF7" w:rsidRPr="00786EF4">
        <w:rPr>
          <w:rFonts w:ascii="Arial" w:eastAsia="Yu Mincho" w:hAnsi="Arial" w:cs="Arial"/>
          <w:kern w:val="2"/>
          <w:lang w:val="en-US" w:eastAsia="ja-JP"/>
        </w:rPr>
        <w:t xml:space="preserve">, </w:t>
      </w:r>
      <w:r w:rsidRPr="00786EF4">
        <w:rPr>
          <w:rFonts w:ascii="Arial" w:eastAsia="Yu Mincho" w:hAnsi="Arial" w:cs="Arial"/>
          <w:kern w:val="2"/>
          <w:lang w:val="en-US" w:eastAsia="ja-JP"/>
        </w:rPr>
        <w:t xml:space="preserve">China Telecom, Huawei, </w:t>
      </w:r>
      <w:proofErr w:type="spellStart"/>
      <w:r w:rsidRPr="00786EF4">
        <w:rPr>
          <w:rFonts w:ascii="Arial" w:eastAsia="Yu Mincho" w:hAnsi="Arial" w:cs="Arial"/>
          <w:kern w:val="2"/>
          <w:lang w:val="en-US" w:eastAsia="ja-JP"/>
        </w:rPr>
        <w:t>HiSilicon</w:t>
      </w:r>
      <w:proofErr w:type="spellEnd"/>
      <w:r w:rsidRPr="00786EF4">
        <w:rPr>
          <w:rFonts w:ascii="Arial" w:eastAsia="Yu Mincho" w:hAnsi="Arial" w:cs="Arial"/>
          <w:kern w:val="2"/>
          <w:lang w:val="en-US" w:eastAsia="ja-JP"/>
        </w:rPr>
        <w:t>, BUPT</w:t>
      </w:r>
      <w:r w:rsidR="006C7EF7" w:rsidRPr="00786EF4">
        <w:rPr>
          <w:rFonts w:ascii="Arial" w:eastAsia="Yu Mincho" w:hAnsi="Arial" w:cs="Arial"/>
          <w:kern w:val="2"/>
          <w:lang w:val="en-US" w:eastAsia="ja-JP"/>
        </w:rPr>
        <w:t>, RAN5#10</w:t>
      </w:r>
      <w:r w:rsidRPr="00786EF4">
        <w:rPr>
          <w:rFonts w:ascii="Arial" w:eastAsiaTheme="minorEastAsia" w:hAnsi="Arial" w:cs="Arial"/>
          <w:kern w:val="2"/>
          <w:lang w:val="en-US" w:eastAsia="zh-CN"/>
        </w:rPr>
        <w:t>6</w:t>
      </w:r>
    </w:p>
    <w:p w14:paraId="0936A1A4" w14:textId="0EA63F24" w:rsidR="001959AF" w:rsidRDefault="001959AF" w:rsidP="008F7D2A">
      <w:pPr>
        <w:widowControl w:val="0"/>
        <w:overflowPunct/>
        <w:autoSpaceDE/>
        <w:autoSpaceDN/>
        <w:adjustRightInd/>
        <w:snapToGrid w:val="0"/>
        <w:spacing w:after="0"/>
        <w:textAlignment w:val="auto"/>
        <w:rPr>
          <w:rFonts w:ascii="Arial" w:eastAsia="等线" w:hAnsi="Arial" w:cs="Arial"/>
          <w:b/>
          <w:kern w:val="2"/>
          <w:sz w:val="22"/>
          <w:szCs w:val="24"/>
          <w:highlight w:val="yellow"/>
          <w:lang w:val="en-US"/>
        </w:rPr>
      </w:pPr>
    </w:p>
    <w:p w14:paraId="51442686" w14:textId="0A9081F9" w:rsidR="004B0103" w:rsidRPr="00A25ADF" w:rsidRDefault="004B0103" w:rsidP="004B0103">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r w:rsidRPr="004B0103">
        <w:rPr>
          <w:rFonts w:ascii="Arial" w:eastAsia="等线" w:hAnsi="Arial" w:cs="Arial" w:hint="eastAsia"/>
          <w:b/>
          <w:kern w:val="2"/>
          <w:sz w:val="22"/>
          <w:szCs w:val="24"/>
          <w:lang w:val="en-US"/>
        </w:rPr>
        <w:t>TS 3</w:t>
      </w:r>
      <w:r w:rsidRPr="004B0103">
        <w:rPr>
          <w:rFonts w:ascii="Arial" w:eastAsia="等线" w:hAnsi="Arial" w:cs="Arial"/>
          <w:b/>
          <w:kern w:val="2"/>
          <w:sz w:val="22"/>
          <w:szCs w:val="24"/>
          <w:lang w:val="en-US"/>
        </w:rPr>
        <w:t>8</w:t>
      </w:r>
      <w:r w:rsidRPr="004B0103">
        <w:rPr>
          <w:rFonts w:ascii="Arial" w:eastAsia="等线" w:hAnsi="Arial" w:cs="Arial" w:hint="eastAsia"/>
          <w:b/>
          <w:kern w:val="2"/>
          <w:sz w:val="22"/>
          <w:szCs w:val="24"/>
          <w:lang w:val="en-US"/>
        </w:rPr>
        <w:t>.5</w:t>
      </w:r>
      <w:r w:rsidRPr="00A25ADF">
        <w:rPr>
          <w:rFonts w:ascii="Arial" w:eastAsia="等线" w:hAnsi="Arial" w:cs="Arial"/>
          <w:b/>
          <w:kern w:val="2"/>
          <w:sz w:val="22"/>
          <w:szCs w:val="24"/>
          <w:lang w:val="en-US"/>
        </w:rPr>
        <w:t>33</w:t>
      </w:r>
      <w:r w:rsidRPr="00A25ADF">
        <w:rPr>
          <w:rFonts w:ascii="Arial" w:eastAsia="等线" w:hAnsi="Arial" w:cs="Arial" w:hint="eastAsia"/>
          <w:b/>
          <w:kern w:val="2"/>
          <w:sz w:val="22"/>
          <w:szCs w:val="24"/>
          <w:lang w:val="en-US"/>
        </w:rPr>
        <w:t xml:space="preserve"> CRs</w:t>
      </w:r>
    </w:p>
    <w:p w14:paraId="3E86D120" w14:textId="1A149B99" w:rsidR="004B0103" w:rsidRPr="00A25ADF" w:rsidRDefault="00AF168B" w:rsidP="00AF168B">
      <w:pPr>
        <w:widowControl w:val="0"/>
        <w:numPr>
          <w:ilvl w:val="0"/>
          <w:numId w:val="33"/>
        </w:numPr>
        <w:overflowPunct/>
        <w:autoSpaceDE/>
        <w:autoSpaceDN/>
        <w:adjustRightInd/>
        <w:snapToGrid w:val="0"/>
        <w:spacing w:after="0"/>
        <w:textAlignment w:val="auto"/>
        <w:rPr>
          <w:rFonts w:ascii="Arial" w:eastAsia="Yu Mincho" w:hAnsi="Arial" w:cs="Arial"/>
          <w:kern w:val="2"/>
          <w:lang w:val="en-US" w:eastAsia="ja-JP"/>
        </w:rPr>
      </w:pPr>
      <w:r w:rsidRPr="00A25ADF">
        <w:rPr>
          <w:rFonts w:ascii="Arial" w:eastAsia="Yu Mincho" w:hAnsi="Arial" w:cs="Arial"/>
          <w:kern w:val="2"/>
          <w:lang w:val="en-US" w:eastAsia="ja-JP"/>
        </w:rPr>
        <w:t>R5-250706</w:t>
      </w:r>
      <w:r w:rsidR="004B0103" w:rsidRPr="00A25ADF">
        <w:rPr>
          <w:rFonts w:ascii="Arial" w:eastAsia="Yu Mincho" w:hAnsi="Arial" w:cs="Arial"/>
          <w:kern w:val="2"/>
          <w:lang w:val="en-US" w:eastAsia="ja-JP"/>
        </w:rPr>
        <w:t xml:space="preserve">, </w:t>
      </w:r>
      <w:r w:rsidRPr="00A25ADF">
        <w:rPr>
          <w:rFonts w:ascii="Arial" w:eastAsia="Yu Mincho" w:hAnsi="Arial" w:cs="Arial"/>
          <w:kern w:val="2"/>
          <w:lang w:val="en-US" w:eastAsia="ja-JP"/>
        </w:rPr>
        <w:t xml:space="preserve">Correction to Rel-18 UL </w:t>
      </w:r>
      <w:proofErr w:type="spellStart"/>
      <w:r w:rsidRPr="00A25ADF">
        <w:rPr>
          <w:rFonts w:ascii="Arial" w:eastAsia="Yu Mincho" w:hAnsi="Arial" w:cs="Arial"/>
          <w:kern w:val="2"/>
          <w:lang w:val="en-US" w:eastAsia="ja-JP"/>
        </w:rPr>
        <w:t>Tx</w:t>
      </w:r>
      <w:proofErr w:type="spellEnd"/>
      <w:r w:rsidRPr="00A25ADF">
        <w:rPr>
          <w:rFonts w:ascii="Arial" w:eastAsia="Yu Mincho" w:hAnsi="Arial" w:cs="Arial"/>
          <w:kern w:val="2"/>
          <w:lang w:val="en-US" w:eastAsia="ja-JP"/>
        </w:rPr>
        <w:t xml:space="preserve"> switching RRM test cases</w:t>
      </w:r>
      <w:r w:rsidR="004B0103" w:rsidRPr="00A25ADF">
        <w:rPr>
          <w:rFonts w:ascii="Arial" w:eastAsia="Yu Mincho" w:hAnsi="Arial" w:cs="Arial"/>
          <w:kern w:val="2"/>
          <w:lang w:val="en-US" w:eastAsia="ja-JP"/>
        </w:rPr>
        <w:t xml:space="preserve">, </w:t>
      </w:r>
      <w:r w:rsidRPr="00A25ADF">
        <w:rPr>
          <w:rFonts w:ascii="Arial" w:eastAsia="Yu Mincho" w:hAnsi="Arial" w:cs="Arial"/>
          <w:kern w:val="2"/>
          <w:lang w:val="en-US" w:eastAsia="ja-JP"/>
        </w:rPr>
        <w:t xml:space="preserve">Huawei, </w:t>
      </w:r>
      <w:proofErr w:type="spellStart"/>
      <w:r w:rsidRPr="00A25ADF">
        <w:rPr>
          <w:rFonts w:ascii="Arial" w:eastAsia="Yu Mincho" w:hAnsi="Arial" w:cs="Arial"/>
          <w:kern w:val="2"/>
          <w:lang w:val="en-US" w:eastAsia="ja-JP"/>
        </w:rPr>
        <w:t>HiSilicon</w:t>
      </w:r>
      <w:proofErr w:type="spellEnd"/>
      <w:r w:rsidRPr="00A25ADF">
        <w:rPr>
          <w:rFonts w:ascii="Arial" w:eastAsia="Yu Mincho" w:hAnsi="Arial" w:cs="Arial"/>
          <w:kern w:val="2"/>
          <w:lang w:val="en-US" w:eastAsia="ja-JP"/>
        </w:rPr>
        <w:t xml:space="preserve">, </w:t>
      </w:r>
      <w:proofErr w:type="spellStart"/>
      <w:r w:rsidRPr="00A25ADF">
        <w:rPr>
          <w:rFonts w:ascii="Arial" w:eastAsia="Yu Mincho" w:hAnsi="Arial" w:cs="Arial"/>
          <w:kern w:val="2"/>
          <w:lang w:val="en-US" w:eastAsia="ja-JP"/>
        </w:rPr>
        <w:t>MediaTek</w:t>
      </w:r>
      <w:proofErr w:type="spellEnd"/>
      <w:r w:rsidR="004B0103" w:rsidRPr="00A25ADF">
        <w:rPr>
          <w:rFonts w:ascii="Arial" w:eastAsia="Yu Mincho" w:hAnsi="Arial" w:cs="Arial"/>
          <w:kern w:val="2"/>
          <w:lang w:val="en-US" w:eastAsia="ja-JP"/>
        </w:rPr>
        <w:t>, RAN5#10</w:t>
      </w:r>
      <w:r w:rsidR="005A1DAC" w:rsidRPr="00A25ADF">
        <w:rPr>
          <w:rFonts w:ascii="Arial" w:eastAsiaTheme="minorEastAsia" w:hAnsi="Arial" w:cs="Arial"/>
          <w:kern w:val="2"/>
          <w:lang w:val="en-US" w:eastAsia="zh-CN"/>
        </w:rPr>
        <w:t>6</w:t>
      </w:r>
    </w:p>
    <w:p w14:paraId="6778A4E5" w14:textId="606F21B7" w:rsidR="007A1C79" w:rsidRPr="00A25ADF" w:rsidRDefault="00EE4C1B" w:rsidP="00EE4C1B">
      <w:pPr>
        <w:widowControl w:val="0"/>
        <w:numPr>
          <w:ilvl w:val="0"/>
          <w:numId w:val="33"/>
        </w:numPr>
        <w:overflowPunct/>
        <w:autoSpaceDE/>
        <w:autoSpaceDN/>
        <w:adjustRightInd/>
        <w:snapToGrid w:val="0"/>
        <w:spacing w:after="0"/>
        <w:textAlignment w:val="auto"/>
        <w:rPr>
          <w:rFonts w:ascii="Arial" w:eastAsia="Yu Mincho" w:hAnsi="Arial" w:cs="Arial"/>
          <w:kern w:val="2"/>
          <w:lang w:val="en-US" w:eastAsia="ja-JP"/>
        </w:rPr>
      </w:pPr>
      <w:r w:rsidRPr="00A25ADF">
        <w:rPr>
          <w:rFonts w:ascii="Arial" w:eastAsia="Yu Mincho" w:hAnsi="Arial" w:cs="Arial"/>
          <w:kern w:val="2"/>
          <w:lang w:val="en-US" w:eastAsia="ja-JP"/>
        </w:rPr>
        <w:t>R5-251601</w:t>
      </w:r>
      <w:r w:rsidR="007A1C79" w:rsidRPr="00A25ADF">
        <w:rPr>
          <w:rFonts w:ascii="Arial" w:eastAsia="Yu Mincho" w:hAnsi="Arial" w:cs="Arial"/>
          <w:kern w:val="2"/>
          <w:lang w:val="en-US" w:eastAsia="ja-JP"/>
        </w:rPr>
        <w:t xml:space="preserve">, </w:t>
      </w:r>
      <w:r w:rsidRPr="00A25ADF">
        <w:rPr>
          <w:rFonts w:ascii="Arial" w:eastAsia="Yu Mincho" w:hAnsi="Arial" w:cs="Arial"/>
          <w:kern w:val="2"/>
          <w:lang w:val="en-US" w:eastAsia="ja-JP"/>
        </w:rPr>
        <w:t>Addition of MCE RRM test case 6.5.7D.4</w:t>
      </w:r>
      <w:r w:rsidR="007A1C79" w:rsidRPr="00A25ADF">
        <w:rPr>
          <w:rFonts w:ascii="Arial" w:eastAsia="Yu Mincho" w:hAnsi="Arial" w:cs="Arial"/>
          <w:kern w:val="2"/>
          <w:lang w:val="en-US" w:eastAsia="ja-JP"/>
        </w:rPr>
        <w:t xml:space="preserve">, </w:t>
      </w:r>
      <w:r w:rsidRPr="00A25ADF">
        <w:rPr>
          <w:rFonts w:ascii="Arial" w:eastAsia="Yu Mincho" w:hAnsi="Arial" w:cs="Arial"/>
          <w:kern w:val="2"/>
          <w:lang w:val="en-US" w:eastAsia="ja-JP"/>
        </w:rPr>
        <w:t xml:space="preserve">China Telecom, Huawei, </w:t>
      </w:r>
      <w:proofErr w:type="spellStart"/>
      <w:r w:rsidRPr="00A25ADF">
        <w:rPr>
          <w:rFonts w:ascii="Arial" w:eastAsia="Yu Mincho" w:hAnsi="Arial" w:cs="Arial"/>
          <w:kern w:val="2"/>
          <w:lang w:val="en-US" w:eastAsia="ja-JP"/>
        </w:rPr>
        <w:t>HiSilicon</w:t>
      </w:r>
      <w:proofErr w:type="spellEnd"/>
      <w:r w:rsidRPr="00A25ADF">
        <w:rPr>
          <w:rFonts w:ascii="Arial" w:eastAsia="Yu Mincho" w:hAnsi="Arial" w:cs="Arial"/>
          <w:kern w:val="2"/>
          <w:lang w:val="en-US" w:eastAsia="ja-JP"/>
        </w:rPr>
        <w:t>, BUPT</w:t>
      </w:r>
      <w:r w:rsidR="007A1C79" w:rsidRPr="00A25ADF">
        <w:rPr>
          <w:rFonts w:ascii="Arial" w:eastAsia="Yu Mincho" w:hAnsi="Arial" w:cs="Arial"/>
          <w:kern w:val="2"/>
          <w:lang w:val="en-US" w:eastAsia="ja-JP"/>
        </w:rPr>
        <w:t>, RAN5#10</w:t>
      </w:r>
      <w:r w:rsidR="007A1C79" w:rsidRPr="00A25ADF">
        <w:rPr>
          <w:rFonts w:ascii="Arial" w:eastAsiaTheme="minorEastAsia" w:hAnsi="Arial" w:cs="Arial"/>
          <w:kern w:val="2"/>
          <w:lang w:val="en-US" w:eastAsia="zh-CN"/>
        </w:rPr>
        <w:t>6</w:t>
      </w:r>
    </w:p>
    <w:p w14:paraId="03292FBC" w14:textId="71D4B4AD" w:rsidR="007A1C79" w:rsidRPr="00A25ADF" w:rsidRDefault="00EC4853" w:rsidP="00EC4853">
      <w:pPr>
        <w:widowControl w:val="0"/>
        <w:numPr>
          <w:ilvl w:val="0"/>
          <w:numId w:val="33"/>
        </w:numPr>
        <w:overflowPunct/>
        <w:autoSpaceDE/>
        <w:autoSpaceDN/>
        <w:adjustRightInd/>
        <w:snapToGrid w:val="0"/>
        <w:spacing w:after="0"/>
        <w:textAlignment w:val="auto"/>
        <w:rPr>
          <w:rFonts w:ascii="Arial" w:eastAsia="Yu Mincho" w:hAnsi="Arial" w:cs="Arial"/>
          <w:kern w:val="2"/>
          <w:lang w:val="en-US" w:eastAsia="ja-JP"/>
        </w:rPr>
      </w:pPr>
      <w:r w:rsidRPr="00A25ADF">
        <w:rPr>
          <w:rFonts w:ascii="Arial" w:eastAsia="Yu Mincho" w:hAnsi="Arial" w:cs="Arial"/>
          <w:kern w:val="2"/>
          <w:lang w:val="en-US" w:eastAsia="ja-JP"/>
        </w:rPr>
        <w:t>R5-250825</w:t>
      </w:r>
      <w:r w:rsidR="007A1C79" w:rsidRPr="00A25ADF">
        <w:rPr>
          <w:rFonts w:ascii="Arial" w:eastAsia="Yu Mincho" w:hAnsi="Arial" w:cs="Arial"/>
          <w:kern w:val="2"/>
          <w:lang w:val="en-US" w:eastAsia="ja-JP"/>
        </w:rPr>
        <w:t xml:space="preserve">, </w:t>
      </w:r>
      <w:r w:rsidRPr="00A25ADF">
        <w:rPr>
          <w:rFonts w:ascii="Arial" w:eastAsia="Yu Mincho" w:hAnsi="Arial" w:cs="Arial"/>
          <w:kern w:val="2"/>
          <w:lang w:val="en-US" w:eastAsia="ja-JP"/>
        </w:rPr>
        <w:t>Correction to Annex E for MCE RRM test case</w:t>
      </w:r>
      <w:r w:rsidR="007A1C79" w:rsidRPr="00A25ADF">
        <w:rPr>
          <w:rFonts w:ascii="Arial" w:eastAsia="Yu Mincho" w:hAnsi="Arial" w:cs="Arial"/>
          <w:kern w:val="2"/>
          <w:lang w:val="en-US" w:eastAsia="ja-JP"/>
        </w:rPr>
        <w:t xml:space="preserve">, </w:t>
      </w:r>
      <w:r w:rsidR="00EE4C1B" w:rsidRPr="00A25ADF">
        <w:rPr>
          <w:rFonts w:ascii="Arial" w:eastAsia="Yu Mincho" w:hAnsi="Arial" w:cs="Arial"/>
          <w:kern w:val="2"/>
          <w:lang w:val="en-US" w:eastAsia="ja-JP"/>
        </w:rPr>
        <w:t xml:space="preserve">China Telecom, Huawei, </w:t>
      </w:r>
      <w:proofErr w:type="spellStart"/>
      <w:r w:rsidR="00EE4C1B" w:rsidRPr="00A25ADF">
        <w:rPr>
          <w:rFonts w:ascii="Arial" w:eastAsia="Yu Mincho" w:hAnsi="Arial" w:cs="Arial"/>
          <w:kern w:val="2"/>
          <w:lang w:val="en-US" w:eastAsia="ja-JP"/>
        </w:rPr>
        <w:t>HiSilicon</w:t>
      </w:r>
      <w:proofErr w:type="spellEnd"/>
      <w:r w:rsidR="00EE4C1B" w:rsidRPr="00A25ADF">
        <w:rPr>
          <w:rFonts w:ascii="Arial" w:eastAsia="Yu Mincho" w:hAnsi="Arial" w:cs="Arial"/>
          <w:kern w:val="2"/>
          <w:lang w:val="en-US" w:eastAsia="ja-JP"/>
        </w:rPr>
        <w:t>, BUPT</w:t>
      </w:r>
      <w:r w:rsidR="007A1C79" w:rsidRPr="00A25ADF">
        <w:rPr>
          <w:rFonts w:ascii="Arial" w:eastAsia="Yu Mincho" w:hAnsi="Arial" w:cs="Arial"/>
          <w:kern w:val="2"/>
          <w:lang w:val="en-US" w:eastAsia="ja-JP"/>
        </w:rPr>
        <w:t>, RAN5#10</w:t>
      </w:r>
      <w:r w:rsidR="007A1C79" w:rsidRPr="00A25ADF">
        <w:rPr>
          <w:rFonts w:ascii="Arial" w:eastAsiaTheme="minorEastAsia" w:hAnsi="Arial" w:cs="Arial"/>
          <w:kern w:val="2"/>
          <w:lang w:val="en-US" w:eastAsia="zh-CN"/>
        </w:rPr>
        <w:t>6</w:t>
      </w:r>
    </w:p>
    <w:p w14:paraId="23A1FFF2" w14:textId="7D8A142B" w:rsidR="007A1C79" w:rsidRPr="00A25ADF" w:rsidRDefault="00EC4853" w:rsidP="00EC4853">
      <w:pPr>
        <w:widowControl w:val="0"/>
        <w:numPr>
          <w:ilvl w:val="0"/>
          <w:numId w:val="33"/>
        </w:numPr>
        <w:overflowPunct/>
        <w:autoSpaceDE/>
        <w:autoSpaceDN/>
        <w:adjustRightInd/>
        <w:snapToGrid w:val="0"/>
        <w:spacing w:after="0"/>
        <w:textAlignment w:val="auto"/>
        <w:rPr>
          <w:rFonts w:ascii="Arial" w:eastAsia="Yu Mincho" w:hAnsi="Arial" w:cs="Arial"/>
          <w:kern w:val="2"/>
          <w:lang w:val="en-US" w:eastAsia="ja-JP"/>
        </w:rPr>
      </w:pPr>
      <w:r w:rsidRPr="00A25ADF">
        <w:rPr>
          <w:rFonts w:ascii="Arial" w:eastAsia="Yu Mincho" w:hAnsi="Arial" w:cs="Arial"/>
          <w:kern w:val="2"/>
          <w:lang w:val="en-US" w:eastAsia="ja-JP"/>
        </w:rPr>
        <w:t>R5-251602</w:t>
      </w:r>
      <w:r w:rsidR="007A1C79" w:rsidRPr="00A25ADF">
        <w:rPr>
          <w:rFonts w:ascii="Arial" w:eastAsia="Yu Mincho" w:hAnsi="Arial" w:cs="Arial"/>
          <w:kern w:val="2"/>
          <w:lang w:val="en-US" w:eastAsia="ja-JP"/>
        </w:rPr>
        <w:t xml:space="preserve">, </w:t>
      </w:r>
      <w:r w:rsidRPr="00A25ADF">
        <w:rPr>
          <w:rFonts w:ascii="Arial" w:eastAsia="Yu Mincho" w:hAnsi="Arial" w:cs="Arial"/>
          <w:kern w:val="2"/>
          <w:lang w:val="en-US" w:eastAsia="ja-JP"/>
        </w:rPr>
        <w:t>Correction to MCE RRM test cases 6.5.7D.1, 6.5.7D.2 and 6.5.7D.3</w:t>
      </w:r>
      <w:r w:rsidR="007A1C79" w:rsidRPr="00A25ADF">
        <w:rPr>
          <w:rFonts w:ascii="Arial" w:eastAsia="Yu Mincho" w:hAnsi="Arial" w:cs="Arial"/>
          <w:kern w:val="2"/>
          <w:lang w:val="en-US" w:eastAsia="ja-JP"/>
        </w:rPr>
        <w:t xml:space="preserve">, </w:t>
      </w:r>
      <w:r w:rsidR="00EE4C1B" w:rsidRPr="00A25ADF">
        <w:rPr>
          <w:rFonts w:ascii="Arial" w:eastAsia="Yu Mincho" w:hAnsi="Arial" w:cs="Arial"/>
          <w:kern w:val="2"/>
          <w:lang w:val="en-US" w:eastAsia="ja-JP"/>
        </w:rPr>
        <w:t xml:space="preserve">China Telecom, Huawei, </w:t>
      </w:r>
      <w:proofErr w:type="spellStart"/>
      <w:r w:rsidR="00EE4C1B" w:rsidRPr="00A25ADF">
        <w:rPr>
          <w:rFonts w:ascii="Arial" w:eastAsia="Yu Mincho" w:hAnsi="Arial" w:cs="Arial"/>
          <w:kern w:val="2"/>
          <w:lang w:val="en-US" w:eastAsia="ja-JP"/>
        </w:rPr>
        <w:t>HiSilicon</w:t>
      </w:r>
      <w:proofErr w:type="spellEnd"/>
      <w:r w:rsidR="00EE4C1B" w:rsidRPr="00A25ADF">
        <w:rPr>
          <w:rFonts w:ascii="Arial" w:eastAsia="Yu Mincho" w:hAnsi="Arial" w:cs="Arial"/>
          <w:kern w:val="2"/>
          <w:lang w:val="en-US" w:eastAsia="ja-JP"/>
        </w:rPr>
        <w:t>, BUPT</w:t>
      </w:r>
      <w:r w:rsidR="007A1C79" w:rsidRPr="00A25ADF">
        <w:rPr>
          <w:rFonts w:ascii="Arial" w:eastAsia="Yu Mincho" w:hAnsi="Arial" w:cs="Arial"/>
          <w:kern w:val="2"/>
          <w:lang w:val="en-US" w:eastAsia="ja-JP"/>
        </w:rPr>
        <w:t>, RAN5#10</w:t>
      </w:r>
      <w:r w:rsidR="007A1C79" w:rsidRPr="00A25ADF">
        <w:rPr>
          <w:rFonts w:ascii="Arial" w:eastAsiaTheme="minorEastAsia" w:hAnsi="Arial" w:cs="Arial"/>
          <w:kern w:val="2"/>
          <w:lang w:val="en-US" w:eastAsia="zh-CN"/>
        </w:rPr>
        <w:t>6</w:t>
      </w:r>
    </w:p>
    <w:p w14:paraId="4D0E7A0E" w14:textId="77777777" w:rsidR="004B0103" w:rsidRPr="00A25ADF" w:rsidRDefault="004B0103" w:rsidP="008F7D2A">
      <w:pPr>
        <w:widowControl w:val="0"/>
        <w:overflowPunct/>
        <w:autoSpaceDE/>
        <w:autoSpaceDN/>
        <w:adjustRightInd/>
        <w:snapToGrid w:val="0"/>
        <w:spacing w:after="0"/>
        <w:textAlignment w:val="auto"/>
        <w:rPr>
          <w:rFonts w:ascii="Arial" w:eastAsia="等线" w:hAnsi="Arial" w:cs="Arial"/>
          <w:b/>
          <w:kern w:val="2"/>
          <w:sz w:val="22"/>
          <w:szCs w:val="24"/>
          <w:lang w:val="en-US"/>
        </w:rPr>
      </w:pPr>
    </w:p>
    <w:p w14:paraId="00D2DB8A" w14:textId="52FEE245" w:rsidR="00A6408D" w:rsidRPr="00A25ADF" w:rsidRDefault="00A6408D" w:rsidP="00A6408D">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r w:rsidRPr="00A25ADF">
        <w:rPr>
          <w:rFonts w:ascii="Arial" w:eastAsia="等线" w:hAnsi="Arial" w:cs="Arial"/>
          <w:b/>
          <w:kern w:val="2"/>
          <w:sz w:val="22"/>
          <w:szCs w:val="24"/>
          <w:lang w:val="en-US"/>
        </w:rPr>
        <w:t xml:space="preserve">TS 38.523-1 </w:t>
      </w:r>
      <w:r w:rsidRPr="00A25ADF">
        <w:rPr>
          <w:rFonts w:ascii="Arial" w:eastAsia="等线" w:hAnsi="Arial" w:cs="Arial" w:hint="eastAsia"/>
          <w:b/>
          <w:kern w:val="2"/>
          <w:sz w:val="22"/>
          <w:szCs w:val="24"/>
          <w:lang w:val="en-US"/>
        </w:rPr>
        <w:t>CRs</w:t>
      </w:r>
    </w:p>
    <w:p w14:paraId="73999D79" w14:textId="08B85CDB" w:rsidR="00934188" w:rsidRPr="007C1CD9" w:rsidRDefault="00445A1A" w:rsidP="007C1CD9">
      <w:pPr>
        <w:widowControl w:val="0"/>
        <w:numPr>
          <w:ilvl w:val="0"/>
          <w:numId w:val="30"/>
        </w:numPr>
        <w:overflowPunct/>
        <w:autoSpaceDE/>
        <w:autoSpaceDN/>
        <w:adjustRightInd/>
        <w:snapToGrid w:val="0"/>
        <w:spacing w:after="0"/>
        <w:textAlignment w:val="auto"/>
        <w:rPr>
          <w:rFonts w:ascii="Arial" w:eastAsia="Yu Mincho" w:hAnsi="Arial" w:cs="Arial"/>
          <w:kern w:val="2"/>
          <w:lang w:val="en-US" w:eastAsia="ja-JP"/>
        </w:rPr>
      </w:pPr>
      <w:r w:rsidRPr="00A25ADF">
        <w:rPr>
          <w:rFonts w:ascii="Arial" w:eastAsia="Yu Mincho" w:hAnsi="Arial" w:cs="Arial"/>
          <w:kern w:val="2"/>
          <w:lang w:val="en-US" w:eastAsia="ja-JP"/>
        </w:rPr>
        <w:t>R5-251315</w:t>
      </w:r>
      <w:r w:rsidR="00934188" w:rsidRPr="00A25ADF">
        <w:rPr>
          <w:rFonts w:ascii="Arial" w:eastAsiaTheme="minorEastAsia" w:hAnsi="Arial" w:cs="Arial" w:hint="eastAsia"/>
          <w:kern w:val="2"/>
          <w:lang w:val="en-US" w:eastAsia="zh-CN"/>
        </w:rPr>
        <w:t>,</w:t>
      </w:r>
      <w:r w:rsidR="00934188" w:rsidRPr="007C1CD9">
        <w:rPr>
          <w:rFonts w:ascii="Arial" w:eastAsiaTheme="minorEastAsia" w:hAnsi="Arial" w:cs="Arial" w:hint="eastAsia"/>
          <w:kern w:val="2"/>
          <w:lang w:val="en-US" w:eastAsia="zh-CN"/>
        </w:rPr>
        <w:t xml:space="preserve"> </w:t>
      </w:r>
      <w:r w:rsidRPr="007C1CD9">
        <w:rPr>
          <w:rFonts w:ascii="Arial" w:eastAsiaTheme="minorEastAsia" w:hAnsi="Arial" w:cs="Arial"/>
          <w:kern w:val="2"/>
          <w:lang w:val="en-US" w:eastAsia="zh-CN"/>
        </w:rPr>
        <w:t>Correction of Single DCI test case 7.1.1.3.26</w:t>
      </w:r>
      <w:r w:rsidR="00934188" w:rsidRPr="007C1CD9">
        <w:rPr>
          <w:rFonts w:ascii="Arial" w:eastAsiaTheme="minorEastAsia" w:hAnsi="Arial" w:cs="Arial" w:hint="eastAsia"/>
          <w:kern w:val="2"/>
          <w:lang w:val="en-US" w:eastAsia="zh-CN"/>
        </w:rPr>
        <w:t xml:space="preserve">, </w:t>
      </w:r>
      <w:r w:rsidR="007C1CD9" w:rsidRPr="007C1CD9">
        <w:rPr>
          <w:rFonts w:ascii="Arial" w:eastAsiaTheme="minorEastAsia" w:hAnsi="Arial" w:cs="Arial"/>
          <w:kern w:val="2"/>
          <w:lang w:val="en-US" w:eastAsia="zh-CN"/>
        </w:rPr>
        <w:t xml:space="preserve">Huawei, </w:t>
      </w:r>
      <w:proofErr w:type="spellStart"/>
      <w:r w:rsidR="007C1CD9" w:rsidRPr="007C1CD9">
        <w:rPr>
          <w:rFonts w:ascii="Arial" w:eastAsiaTheme="minorEastAsia" w:hAnsi="Arial" w:cs="Arial"/>
          <w:kern w:val="2"/>
          <w:lang w:val="en-US" w:eastAsia="zh-CN"/>
        </w:rPr>
        <w:t>HiSilicon</w:t>
      </w:r>
      <w:proofErr w:type="spellEnd"/>
      <w:r w:rsidR="00934188" w:rsidRPr="007C1CD9">
        <w:rPr>
          <w:rFonts w:ascii="Arial" w:eastAsiaTheme="minorEastAsia" w:hAnsi="Arial" w:cs="Arial"/>
          <w:kern w:val="2"/>
          <w:lang w:val="en-US" w:eastAsia="zh-CN"/>
        </w:rPr>
        <w:t>,</w:t>
      </w:r>
      <w:r w:rsidR="008C515F" w:rsidRPr="007C1CD9">
        <w:rPr>
          <w:rFonts w:ascii="Arial" w:eastAsiaTheme="minorEastAsia" w:hAnsi="Arial" w:cs="Arial"/>
          <w:kern w:val="2"/>
          <w:lang w:val="en-US" w:eastAsia="zh-CN"/>
        </w:rPr>
        <w:t xml:space="preserve"> </w:t>
      </w:r>
      <w:r w:rsidR="00934188" w:rsidRPr="007C1CD9">
        <w:rPr>
          <w:rFonts w:ascii="Arial" w:eastAsia="Yu Mincho" w:hAnsi="Arial" w:cs="Arial"/>
          <w:kern w:val="2"/>
          <w:lang w:val="en-US" w:eastAsia="ja-JP"/>
        </w:rPr>
        <w:t>RAN5#10</w:t>
      </w:r>
      <w:r w:rsidR="008C515F" w:rsidRPr="007C1CD9">
        <w:rPr>
          <w:rFonts w:ascii="Arial" w:eastAsiaTheme="minorEastAsia" w:hAnsi="Arial" w:cs="Arial"/>
          <w:kern w:val="2"/>
          <w:lang w:val="en-US" w:eastAsia="zh-CN"/>
        </w:rPr>
        <w:t>6</w:t>
      </w:r>
    </w:p>
    <w:p w14:paraId="0A334D39" w14:textId="77777777" w:rsidR="00A6408D" w:rsidRPr="00A6408D" w:rsidRDefault="00A6408D" w:rsidP="00FF7CCD">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8992C6" w14:textId="77777777" w:rsidR="003675F8" w:rsidRDefault="003675F8">
      <w:r>
        <w:separator/>
      </w:r>
    </w:p>
  </w:endnote>
  <w:endnote w:type="continuationSeparator" w:id="0">
    <w:p w14:paraId="3F6275B1" w14:textId="77777777" w:rsidR="003675F8" w:rsidRDefault="003675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3A376E" w14:textId="10250D2E"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1E5B9C">
      <w:rPr>
        <w:rStyle w:val="ae"/>
      </w:rPr>
      <w:t>2</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1E5B9C">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289032" w14:textId="77777777" w:rsidR="003675F8" w:rsidRDefault="003675F8">
      <w:r>
        <w:separator/>
      </w:r>
    </w:p>
  </w:footnote>
  <w:footnote w:type="continuationSeparator" w:id="0">
    <w:p w14:paraId="14F8CD1E" w14:textId="77777777" w:rsidR="003675F8" w:rsidRDefault="003675F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72429E"/>
    <w:multiLevelType w:val="singleLevel"/>
    <w:tmpl w:val="02D26D76"/>
    <w:lvl w:ilvl="0">
      <w:start w:val="1"/>
      <w:numFmt w:val="decimal"/>
      <w:lvlText w:val="[%1]"/>
      <w:lvlJc w:val="left"/>
      <w:pPr>
        <w:ind w:left="845" w:hanging="420"/>
      </w:pPr>
      <w:rPr>
        <w:rFonts w:hint="eastAsia"/>
        <w:b w:val="0"/>
        <w:bCs/>
      </w:rPr>
    </w:lvl>
  </w:abstractNum>
  <w:abstractNum w:abstractNumId="1" w15:restartNumberingAfterBreak="0">
    <w:nsid w:val="087C2D4F"/>
    <w:multiLevelType w:val="singleLevel"/>
    <w:tmpl w:val="02D26D76"/>
    <w:lvl w:ilvl="0">
      <w:start w:val="1"/>
      <w:numFmt w:val="decimal"/>
      <w:lvlText w:val="[%1]"/>
      <w:lvlJc w:val="left"/>
      <w:pPr>
        <w:ind w:left="845" w:hanging="420"/>
      </w:pPr>
      <w:rPr>
        <w:rFonts w:hint="eastAsia"/>
        <w:b w:val="0"/>
        <w:bCs/>
      </w:rPr>
    </w:lvl>
  </w:abstractNum>
  <w:abstractNum w:abstractNumId="2" w15:restartNumberingAfterBreak="0">
    <w:nsid w:val="09D905A3"/>
    <w:multiLevelType w:val="singleLevel"/>
    <w:tmpl w:val="02D26D76"/>
    <w:lvl w:ilvl="0">
      <w:start w:val="1"/>
      <w:numFmt w:val="decimal"/>
      <w:lvlText w:val="[%1]"/>
      <w:lvlJc w:val="left"/>
      <w:pPr>
        <w:ind w:left="845" w:hanging="420"/>
      </w:pPr>
      <w:rPr>
        <w:rFonts w:hint="eastAsia"/>
        <w:b w:val="0"/>
        <w:bCs/>
      </w:rPr>
    </w:lvl>
  </w:abstractNum>
  <w:abstractNum w:abstractNumId="3"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E5B4AE9"/>
    <w:multiLevelType w:val="singleLevel"/>
    <w:tmpl w:val="02D26D76"/>
    <w:lvl w:ilvl="0">
      <w:start w:val="1"/>
      <w:numFmt w:val="decimal"/>
      <w:lvlText w:val="[%1]"/>
      <w:lvlJc w:val="left"/>
      <w:pPr>
        <w:ind w:left="845" w:hanging="420"/>
      </w:pPr>
      <w:rPr>
        <w:rFonts w:hint="eastAsia"/>
        <w:b w:val="0"/>
        <w:bCs/>
      </w:rPr>
    </w:lvl>
  </w:abstractNum>
  <w:abstractNum w:abstractNumId="6"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278019D4"/>
    <w:multiLevelType w:val="hybridMultilevel"/>
    <w:tmpl w:val="B1127434"/>
    <w:lvl w:ilvl="0" w:tplc="784A45FC">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29BF4686"/>
    <w:multiLevelType w:val="singleLevel"/>
    <w:tmpl w:val="02D26D76"/>
    <w:lvl w:ilvl="0">
      <w:start w:val="1"/>
      <w:numFmt w:val="decimal"/>
      <w:lvlText w:val="[%1]"/>
      <w:lvlJc w:val="left"/>
      <w:pPr>
        <w:ind w:left="845" w:hanging="420"/>
      </w:pPr>
      <w:rPr>
        <w:rFonts w:hint="eastAsia"/>
        <w:b w:val="0"/>
        <w:bCs/>
      </w:rPr>
    </w:lvl>
  </w:abstractNum>
  <w:abstractNum w:abstractNumId="11"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204098"/>
    <w:multiLevelType w:val="singleLevel"/>
    <w:tmpl w:val="02D26D76"/>
    <w:lvl w:ilvl="0">
      <w:start w:val="1"/>
      <w:numFmt w:val="decimal"/>
      <w:lvlText w:val="[%1]"/>
      <w:lvlJc w:val="left"/>
      <w:pPr>
        <w:ind w:left="845" w:hanging="420"/>
      </w:pPr>
      <w:rPr>
        <w:rFonts w:hint="eastAsia"/>
        <w:b w:val="0"/>
        <w:bCs/>
      </w:rPr>
    </w:lvl>
  </w:abstractNum>
  <w:abstractNum w:abstractNumId="15"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1034930"/>
    <w:multiLevelType w:val="singleLevel"/>
    <w:tmpl w:val="02D26D76"/>
    <w:lvl w:ilvl="0">
      <w:start w:val="1"/>
      <w:numFmt w:val="decimal"/>
      <w:lvlText w:val="[%1]"/>
      <w:lvlJc w:val="left"/>
      <w:pPr>
        <w:ind w:left="845" w:hanging="420"/>
      </w:pPr>
      <w:rPr>
        <w:rFonts w:hint="eastAsia"/>
        <w:b w:val="0"/>
        <w:bCs/>
      </w:rPr>
    </w:lvl>
  </w:abstractNum>
  <w:abstractNum w:abstractNumId="17"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0B45C83"/>
    <w:multiLevelType w:val="singleLevel"/>
    <w:tmpl w:val="02D26D76"/>
    <w:lvl w:ilvl="0">
      <w:start w:val="1"/>
      <w:numFmt w:val="decimal"/>
      <w:lvlText w:val="[%1]"/>
      <w:lvlJc w:val="left"/>
      <w:pPr>
        <w:ind w:left="845" w:hanging="420"/>
      </w:pPr>
      <w:rPr>
        <w:rFonts w:hint="eastAsia"/>
        <w:b w:val="0"/>
        <w:bCs/>
      </w:rPr>
    </w:lvl>
  </w:abstractNum>
  <w:abstractNum w:abstractNumId="20" w15:restartNumberingAfterBreak="0">
    <w:nsid w:val="5439591A"/>
    <w:multiLevelType w:val="hybridMultilevel"/>
    <w:tmpl w:val="C10EA792"/>
    <w:lvl w:ilvl="0" w:tplc="04090001">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2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B983246"/>
    <w:multiLevelType w:val="singleLevel"/>
    <w:tmpl w:val="02D26D76"/>
    <w:lvl w:ilvl="0">
      <w:start w:val="1"/>
      <w:numFmt w:val="decimal"/>
      <w:lvlText w:val="[%1]"/>
      <w:lvlJc w:val="left"/>
      <w:pPr>
        <w:ind w:left="845" w:hanging="420"/>
      </w:pPr>
      <w:rPr>
        <w:rFonts w:hint="eastAsia"/>
        <w:b w:val="0"/>
        <w:bCs/>
      </w:rPr>
    </w:lvl>
  </w:abstractNum>
  <w:abstractNum w:abstractNumId="24" w15:restartNumberingAfterBreak="0">
    <w:nsid w:val="5FCB28F8"/>
    <w:multiLevelType w:val="singleLevel"/>
    <w:tmpl w:val="02D26D76"/>
    <w:lvl w:ilvl="0">
      <w:start w:val="1"/>
      <w:numFmt w:val="decimal"/>
      <w:lvlText w:val="[%1]"/>
      <w:lvlJc w:val="left"/>
      <w:pPr>
        <w:ind w:left="845" w:hanging="420"/>
      </w:pPr>
      <w:rPr>
        <w:rFonts w:hint="eastAsia"/>
        <w:b w:val="0"/>
        <w:bCs/>
      </w:r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15:restartNumberingAfterBreak="0">
    <w:nsid w:val="6A9E6DC9"/>
    <w:multiLevelType w:val="singleLevel"/>
    <w:tmpl w:val="02D26D76"/>
    <w:lvl w:ilvl="0">
      <w:start w:val="1"/>
      <w:numFmt w:val="decimal"/>
      <w:lvlText w:val="[%1]"/>
      <w:lvlJc w:val="left"/>
      <w:pPr>
        <w:ind w:left="845" w:hanging="420"/>
      </w:pPr>
      <w:rPr>
        <w:rFonts w:hint="eastAsia"/>
        <w:b w:val="0"/>
        <w:bCs/>
      </w:rPr>
    </w:lvl>
  </w:abstractNum>
  <w:abstractNum w:abstractNumId="27" w15:restartNumberingAfterBreak="0">
    <w:nsid w:val="6DC0377B"/>
    <w:multiLevelType w:val="singleLevel"/>
    <w:tmpl w:val="02D26D76"/>
    <w:lvl w:ilvl="0">
      <w:start w:val="1"/>
      <w:numFmt w:val="decimal"/>
      <w:lvlText w:val="[%1]"/>
      <w:lvlJc w:val="left"/>
      <w:pPr>
        <w:ind w:left="845" w:hanging="420"/>
      </w:pPr>
      <w:rPr>
        <w:rFonts w:hint="eastAsia"/>
        <w:b w:val="0"/>
        <w:bCs/>
      </w:rPr>
    </w:lvl>
  </w:abstractNum>
  <w:abstractNum w:abstractNumId="28" w15:restartNumberingAfterBreak="0">
    <w:nsid w:val="701F2CAF"/>
    <w:multiLevelType w:val="singleLevel"/>
    <w:tmpl w:val="02D26D76"/>
    <w:lvl w:ilvl="0">
      <w:start w:val="1"/>
      <w:numFmt w:val="decimal"/>
      <w:lvlText w:val="[%1]"/>
      <w:lvlJc w:val="left"/>
      <w:pPr>
        <w:ind w:left="845" w:hanging="420"/>
      </w:pPr>
      <w:rPr>
        <w:rFonts w:hint="eastAsia"/>
        <w:b w:val="0"/>
        <w:bCs/>
      </w:rPr>
    </w:lvl>
  </w:abstractNum>
  <w:abstractNum w:abstractNumId="29"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3"/>
  </w:num>
  <w:num w:numId="2">
    <w:abstractNumId w:val="3"/>
  </w:num>
  <w:num w:numId="3">
    <w:abstractNumId w:val="30"/>
  </w:num>
  <w:num w:numId="4">
    <w:abstractNumId w:val="25"/>
  </w:num>
  <w:num w:numId="5">
    <w:abstractNumId w:val="12"/>
  </w:num>
  <w:num w:numId="6">
    <w:abstractNumId w:val="31"/>
  </w:num>
  <w:num w:numId="7">
    <w:abstractNumId w:val="4"/>
  </w:num>
  <w:num w:numId="8">
    <w:abstractNumId w:val="11"/>
  </w:num>
  <w:num w:numId="9">
    <w:abstractNumId w:val="21"/>
  </w:num>
  <w:num w:numId="10">
    <w:abstractNumId w:val="32"/>
  </w:num>
  <w:num w:numId="11">
    <w:abstractNumId w:val="22"/>
  </w:num>
  <w:num w:numId="12">
    <w:abstractNumId w:val="18"/>
  </w:num>
  <w:num w:numId="13">
    <w:abstractNumId w:val="29"/>
  </w:num>
  <w:num w:numId="14">
    <w:abstractNumId w:val="7"/>
  </w:num>
  <w:num w:numId="15">
    <w:abstractNumId w:val="17"/>
  </w:num>
  <w:num w:numId="16">
    <w:abstractNumId w:val="6"/>
  </w:num>
  <w:num w:numId="17">
    <w:abstractNumId w:val="15"/>
  </w:num>
  <w:num w:numId="18">
    <w:abstractNumId w:val="8"/>
  </w:num>
  <w:num w:numId="19">
    <w:abstractNumId w:val="20"/>
  </w:num>
  <w:num w:numId="20">
    <w:abstractNumId w:val="9"/>
  </w:num>
  <w:num w:numId="21">
    <w:abstractNumId w:val="24"/>
  </w:num>
  <w:num w:numId="22">
    <w:abstractNumId w:val="1"/>
  </w:num>
  <w:num w:numId="23">
    <w:abstractNumId w:val="16"/>
  </w:num>
  <w:num w:numId="24">
    <w:abstractNumId w:val="5"/>
  </w:num>
  <w:num w:numId="25">
    <w:abstractNumId w:val="2"/>
  </w:num>
  <w:num w:numId="26">
    <w:abstractNumId w:val="27"/>
  </w:num>
  <w:num w:numId="27">
    <w:abstractNumId w:val="19"/>
  </w:num>
  <w:num w:numId="28">
    <w:abstractNumId w:val="26"/>
  </w:num>
  <w:num w:numId="29">
    <w:abstractNumId w:val="10"/>
  </w:num>
  <w:num w:numId="30">
    <w:abstractNumId w:val="23"/>
  </w:num>
  <w:num w:numId="31">
    <w:abstractNumId w:val="0"/>
  </w:num>
  <w:num w:numId="32">
    <w:abstractNumId w:val="28"/>
  </w:num>
  <w:num w:numId="3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en-US"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5A54"/>
    <w:rsid w:val="00007BD0"/>
    <w:rsid w:val="0001131E"/>
    <w:rsid w:val="00011C3B"/>
    <w:rsid w:val="00011F33"/>
    <w:rsid w:val="000235CB"/>
    <w:rsid w:val="00024F38"/>
    <w:rsid w:val="000276C5"/>
    <w:rsid w:val="00036B60"/>
    <w:rsid w:val="0004456C"/>
    <w:rsid w:val="0005259B"/>
    <w:rsid w:val="00053FEE"/>
    <w:rsid w:val="00060AE4"/>
    <w:rsid w:val="000678E8"/>
    <w:rsid w:val="000743B1"/>
    <w:rsid w:val="000746A7"/>
    <w:rsid w:val="00076E8A"/>
    <w:rsid w:val="00083B1F"/>
    <w:rsid w:val="00087E10"/>
    <w:rsid w:val="000910BB"/>
    <w:rsid w:val="000926AF"/>
    <w:rsid w:val="00097273"/>
    <w:rsid w:val="000A0C6C"/>
    <w:rsid w:val="000A1E24"/>
    <w:rsid w:val="000A3ED2"/>
    <w:rsid w:val="000A487A"/>
    <w:rsid w:val="000B4299"/>
    <w:rsid w:val="000C00FA"/>
    <w:rsid w:val="000C0187"/>
    <w:rsid w:val="000C25E8"/>
    <w:rsid w:val="000C360E"/>
    <w:rsid w:val="000C51AA"/>
    <w:rsid w:val="000C569A"/>
    <w:rsid w:val="000C66FF"/>
    <w:rsid w:val="000D17BC"/>
    <w:rsid w:val="000D2186"/>
    <w:rsid w:val="000E4F35"/>
    <w:rsid w:val="000F6C1C"/>
    <w:rsid w:val="001041BE"/>
    <w:rsid w:val="00110BAE"/>
    <w:rsid w:val="0011412B"/>
    <w:rsid w:val="00116F4B"/>
    <w:rsid w:val="001229F4"/>
    <w:rsid w:val="0012728E"/>
    <w:rsid w:val="001373EF"/>
    <w:rsid w:val="00137471"/>
    <w:rsid w:val="00150FD3"/>
    <w:rsid w:val="00174B61"/>
    <w:rsid w:val="00175808"/>
    <w:rsid w:val="001814AB"/>
    <w:rsid w:val="00184428"/>
    <w:rsid w:val="00193D7E"/>
    <w:rsid w:val="001959AF"/>
    <w:rsid w:val="001A248F"/>
    <w:rsid w:val="001A3B5F"/>
    <w:rsid w:val="001A4904"/>
    <w:rsid w:val="001A517F"/>
    <w:rsid w:val="001A5272"/>
    <w:rsid w:val="001A659D"/>
    <w:rsid w:val="001B51AB"/>
    <w:rsid w:val="001B5CA8"/>
    <w:rsid w:val="001C4490"/>
    <w:rsid w:val="001C62F7"/>
    <w:rsid w:val="001D0546"/>
    <w:rsid w:val="001D2C1A"/>
    <w:rsid w:val="001D3BA2"/>
    <w:rsid w:val="001D44B7"/>
    <w:rsid w:val="001E0075"/>
    <w:rsid w:val="001E4E22"/>
    <w:rsid w:val="001E5B9C"/>
    <w:rsid w:val="001F1B1F"/>
    <w:rsid w:val="001F2A20"/>
    <w:rsid w:val="001F486F"/>
    <w:rsid w:val="0020003A"/>
    <w:rsid w:val="00204750"/>
    <w:rsid w:val="00207DC4"/>
    <w:rsid w:val="0021589C"/>
    <w:rsid w:val="00217988"/>
    <w:rsid w:val="00222707"/>
    <w:rsid w:val="0022401B"/>
    <w:rsid w:val="0022485E"/>
    <w:rsid w:val="00243A99"/>
    <w:rsid w:val="00247F48"/>
    <w:rsid w:val="002615C7"/>
    <w:rsid w:val="002834BB"/>
    <w:rsid w:val="002843F7"/>
    <w:rsid w:val="00287D70"/>
    <w:rsid w:val="0029567C"/>
    <w:rsid w:val="002A6F12"/>
    <w:rsid w:val="002C0B82"/>
    <w:rsid w:val="002E1236"/>
    <w:rsid w:val="002F3E61"/>
    <w:rsid w:val="002F6ED2"/>
    <w:rsid w:val="00301B7A"/>
    <w:rsid w:val="00306D59"/>
    <w:rsid w:val="0030777B"/>
    <w:rsid w:val="00315664"/>
    <w:rsid w:val="00321EF0"/>
    <w:rsid w:val="00323F7A"/>
    <w:rsid w:val="0032503A"/>
    <w:rsid w:val="00325EE1"/>
    <w:rsid w:val="00330477"/>
    <w:rsid w:val="003357C0"/>
    <w:rsid w:val="00344D60"/>
    <w:rsid w:val="00346477"/>
    <w:rsid w:val="00347CB0"/>
    <w:rsid w:val="0035340F"/>
    <w:rsid w:val="0036248C"/>
    <w:rsid w:val="003666A8"/>
    <w:rsid w:val="00366D63"/>
    <w:rsid w:val="00367401"/>
    <w:rsid w:val="003675F8"/>
    <w:rsid w:val="00372AC6"/>
    <w:rsid w:val="00375678"/>
    <w:rsid w:val="00381A02"/>
    <w:rsid w:val="00383114"/>
    <w:rsid w:val="00383D6E"/>
    <w:rsid w:val="0039390A"/>
    <w:rsid w:val="00394AB0"/>
    <w:rsid w:val="00396252"/>
    <w:rsid w:val="003A4B47"/>
    <w:rsid w:val="003B24AF"/>
    <w:rsid w:val="003B6EA8"/>
    <w:rsid w:val="003B7182"/>
    <w:rsid w:val="003C6CE3"/>
    <w:rsid w:val="003D087F"/>
    <w:rsid w:val="003D0EF4"/>
    <w:rsid w:val="003D5036"/>
    <w:rsid w:val="003D6EFF"/>
    <w:rsid w:val="003D764D"/>
    <w:rsid w:val="003E3A1A"/>
    <w:rsid w:val="003E46E8"/>
    <w:rsid w:val="003F17F0"/>
    <w:rsid w:val="003F1B9F"/>
    <w:rsid w:val="003F38BF"/>
    <w:rsid w:val="0040091C"/>
    <w:rsid w:val="004041EA"/>
    <w:rsid w:val="00406D7A"/>
    <w:rsid w:val="004121B8"/>
    <w:rsid w:val="004258BA"/>
    <w:rsid w:val="00430959"/>
    <w:rsid w:val="00442FF8"/>
    <w:rsid w:val="00445A1A"/>
    <w:rsid w:val="00447900"/>
    <w:rsid w:val="004531C9"/>
    <w:rsid w:val="00457D91"/>
    <w:rsid w:val="00460C31"/>
    <w:rsid w:val="00464E5B"/>
    <w:rsid w:val="0047055A"/>
    <w:rsid w:val="004725F3"/>
    <w:rsid w:val="004728D5"/>
    <w:rsid w:val="00474450"/>
    <w:rsid w:val="004810A1"/>
    <w:rsid w:val="0048232B"/>
    <w:rsid w:val="004873E6"/>
    <w:rsid w:val="004A55EC"/>
    <w:rsid w:val="004A6E6D"/>
    <w:rsid w:val="004B0103"/>
    <w:rsid w:val="004B15B8"/>
    <w:rsid w:val="004B3950"/>
    <w:rsid w:val="004B566C"/>
    <w:rsid w:val="004B7B48"/>
    <w:rsid w:val="004D4AB1"/>
    <w:rsid w:val="004D6004"/>
    <w:rsid w:val="004E386F"/>
    <w:rsid w:val="004E480E"/>
    <w:rsid w:val="004F218A"/>
    <w:rsid w:val="0050334E"/>
    <w:rsid w:val="00505387"/>
    <w:rsid w:val="00512DF7"/>
    <w:rsid w:val="005141E7"/>
    <w:rsid w:val="00517E63"/>
    <w:rsid w:val="00523BAB"/>
    <w:rsid w:val="00526B0D"/>
    <w:rsid w:val="00537AB8"/>
    <w:rsid w:val="00542949"/>
    <w:rsid w:val="0055346F"/>
    <w:rsid w:val="00553F8B"/>
    <w:rsid w:val="0055426E"/>
    <w:rsid w:val="005579FF"/>
    <w:rsid w:val="0056414E"/>
    <w:rsid w:val="005776DD"/>
    <w:rsid w:val="00582117"/>
    <w:rsid w:val="0058478F"/>
    <w:rsid w:val="005909B9"/>
    <w:rsid w:val="00593315"/>
    <w:rsid w:val="005938A1"/>
    <w:rsid w:val="005A170D"/>
    <w:rsid w:val="005A1DAC"/>
    <w:rsid w:val="005A31D7"/>
    <w:rsid w:val="005A6C96"/>
    <w:rsid w:val="005B24DE"/>
    <w:rsid w:val="005C00CB"/>
    <w:rsid w:val="005D0418"/>
    <w:rsid w:val="005D77B0"/>
    <w:rsid w:val="005D78BE"/>
    <w:rsid w:val="005E0677"/>
    <w:rsid w:val="005E1D58"/>
    <w:rsid w:val="005E44A8"/>
    <w:rsid w:val="00604B47"/>
    <w:rsid w:val="00606ADD"/>
    <w:rsid w:val="00610E37"/>
    <w:rsid w:val="00615418"/>
    <w:rsid w:val="006207ED"/>
    <w:rsid w:val="00626BC9"/>
    <w:rsid w:val="006364F7"/>
    <w:rsid w:val="0064500B"/>
    <w:rsid w:val="006458DF"/>
    <w:rsid w:val="00650D52"/>
    <w:rsid w:val="00657770"/>
    <w:rsid w:val="006615B2"/>
    <w:rsid w:val="00662313"/>
    <w:rsid w:val="00665963"/>
    <w:rsid w:val="006708B7"/>
    <w:rsid w:val="00673911"/>
    <w:rsid w:val="0067526E"/>
    <w:rsid w:val="006764C9"/>
    <w:rsid w:val="006870C9"/>
    <w:rsid w:val="00691BD8"/>
    <w:rsid w:val="0069565B"/>
    <w:rsid w:val="006A2CB9"/>
    <w:rsid w:val="006A3ADF"/>
    <w:rsid w:val="006A6F98"/>
    <w:rsid w:val="006A7BCB"/>
    <w:rsid w:val="006B4C1E"/>
    <w:rsid w:val="006B7589"/>
    <w:rsid w:val="006B75A0"/>
    <w:rsid w:val="006C090F"/>
    <w:rsid w:val="006C4E32"/>
    <w:rsid w:val="006C56D8"/>
    <w:rsid w:val="006C7EF7"/>
    <w:rsid w:val="006D07AE"/>
    <w:rsid w:val="006D1C93"/>
    <w:rsid w:val="006E3F11"/>
    <w:rsid w:val="006E526C"/>
    <w:rsid w:val="006F16DA"/>
    <w:rsid w:val="007011B4"/>
    <w:rsid w:val="00701410"/>
    <w:rsid w:val="007113A1"/>
    <w:rsid w:val="00711ABD"/>
    <w:rsid w:val="00714D27"/>
    <w:rsid w:val="00721CF6"/>
    <w:rsid w:val="00723E46"/>
    <w:rsid w:val="00733826"/>
    <w:rsid w:val="007371B1"/>
    <w:rsid w:val="00766CFB"/>
    <w:rsid w:val="00774FEA"/>
    <w:rsid w:val="00775031"/>
    <w:rsid w:val="007816FF"/>
    <w:rsid w:val="00783B44"/>
    <w:rsid w:val="00785028"/>
    <w:rsid w:val="0078508E"/>
    <w:rsid w:val="00786EF4"/>
    <w:rsid w:val="00790C15"/>
    <w:rsid w:val="0079303B"/>
    <w:rsid w:val="007A1C79"/>
    <w:rsid w:val="007A3A5A"/>
    <w:rsid w:val="007A4370"/>
    <w:rsid w:val="007A4D5F"/>
    <w:rsid w:val="007B3BBD"/>
    <w:rsid w:val="007B4641"/>
    <w:rsid w:val="007B7E29"/>
    <w:rsid w:val="007C08F9"/>
    <w:rsid w:val="007C1715"/>
    <w:rsid w:val="007C1CD9"/>
    <w:rsid w:val="007E1D15"/>
    <w:rsid w:val="007E1DEA"/>
    <w:rsid w:val="007E2202"/>
    <w:rsid w:val="007F69C7"/>
    <w:rsid w:val="00812E48"/>
    <w:rsid w:val="008145EA"/>
    <w:rsid w:val="00815869"/>
    <w:rsid w:val="0081649B"/>
    <w:rsid w:val="00816B81"/>
    <w:rsid w:val="00823B90"/>
    <w:rsid w:val="0083266E"/>
    <w:rsid w:val="008352DB"/>
    <w:rsid w:val="008546E5"/>
    <w:rsid w:val="00865EA8"/>
    <w:rsid w:val="008678F0"/>
    <w:rsid w:val="00871653"/>
    <w:rsid w:val="00880684"/>
    <w:rsid w:val="00881D74"/>
    <w:rsid w:val="00881E7B"/>
    <w:rsid w:val="008836AC"/>
    <w:rsid w:val="00887422"/>
    <w:rsid w:val="0089166C"/>
    <w:rsid w:val="00893204"/>
    <w:rsid w:val="008960DE"/>
    <w:rsid w:val="00897620"/>
    <w:rsid w:val="008A3044"/>
    <w:rsid w:val="008A36DF"/>
    <w:rsid w:val="008C1698"/>
    <w:rsid w:val="008C1A3D"/>
    <w:rsid w:val="008C515F"/>
    <w:rsid w:val="008C646C"/>
    <w:rsid w:val="008D01C3"/>
    <w:rsid w:val="008D1E13"/>
    <w:rsid w:val="008D3EAF"/>
    <w:rsid w:val="008D625A"/>
    <w:rsid w:val="008D6549"/>
    <w:rsid w:val="008D70D2"/>
    <w:rsid w:val="008E240D"/>
    <w:rsid w:val="008E34F0"/>
    <w:rsid w:val="008F0097"/>
    <w:rsid w:val="008F7D2A"/>
    <w:rsid w:val="00900AE8"/>
    <w:rsid w:val="00900DAD"/>
    <w:rsid w:val="00912EF5"/>
    <w:rsid w:val="0091408E"/>
    <w:rsid w:val="009301AC"/>
    <w:rsid w:val="009320F3"/>
    <w:rsid w:val="00934188"/>
    <w:rsid w:val="009378CA"/>
    <w:rsid w:val="009466CE"/>
    <w:rsid w:val="0095025E"/>
    <w:rsid w:val="00955C4C"/>
    <w:rsid w:val="0097628D"/>
    <w:rsid w:val="009840CD"/>
    <w:rsid w:val="00995338"/>
    <w:rsid w:val="00996777"/>
    <w:rsid w:val="009A5DE1"/>
    <w:rsid w:val="009B3346"/>
    <w:rsid w:val="009C0BC7"/>
    <w:rsid w:val="009C6592"/>
    <w:rsid w:val="009D06BA"/>
    <w:rsid w:val="009D1836"/>
    <w:rsid w:val="009D1D44"/>
    <w:rsid w:val="009E209B"/>
    <w:rsid w:val="009E4AD7"/>
    <w:rsid w:val="009E6EEC"/>
    <w:rsid w:val="009F0747"/>
    <w:rsid w:val="009F1C88"/>
    <w:rsid w:val="009F3FA1"/>
    <w:rsid w:val="00A02938"/>
    <w:rsid w:val="00A03514"/>
    <w:rsid w:val="00A0480C"/>
    <w:rsid w:val="00A0769A"/>
    <w:rsid w:val="00A144E7"/>
    <w:rsid w:val="00A16ED3"/>
    <w:rsid w:val="00A17079"/>
    <w:rsid w:val="00A21AE1"/>
    <w:rsid w:val="00A25ADF"/>
    <w:rsid w:val="00A36DF1"/>
    <w:rsid w:val="00A40BB7"/>
    <w:rsid w:val="00A448C3"/>
    <w:rsid w:val="00A458D4"/>
    <w:rsid w:val="00A46FB7"/>
    <w:rsid w:val="00A508C3"/>
    <w:rsid w:val="00A53118"/>
    <w:rsid w:val="00A6408D"/>
    <w:rsid w:val="00A84DA5"/>
    <w:rsid w:val="00A86AB5"/>
    <w:rsid w:val="00A90605"/>
    <w:rsid w:val="00A97226"/>
    <w:rsid w:val="00AA0E64"/>
    <w:rsid w:val="00AA142F"/>
    <w:rsid w:val="00AA4142"/>
    <w:rsid w:val="00AA53DB"/>
    <w:rsid w:val="00AA7264"/>
    <w:rsid w:val="00AB0861"/>
    <w:rsid w:val="00AB239A"/>
    <w:rsid w:val="00AC39FB"/>
    <w:rsid w:val="00AD51D1"/>
    <w:rsid w:val="00AD53C7"/>
    <w:rsid w:val="00AD6597"/>
    <w:rsid w:val="00AD7ADC"/>
    <w:rsid w:val="00AE08EB"/>
    <w:rsid w:val="00AF168B"/>
    <w:rsid w:val="00AF3414"/>
    <w:rsid w:val="00B00BBE"/>
    <w:rsid w:val="00B03E1E"/>
    <w:rsid w:val="00B05C93"/>
    <w:rsid w:val="00B10710"/>
    <w:rsid w:val="00B1473A"/>
    <w:rsid w:val="00B16605"/>
    <w:rsid w:val="00B208FA"/>
    <w:rsid w:val="00B23CF9"/>
    <w:rsid w:val="00B25C12"/>
    <w:rsid w:val="00B2766F"/>
    <w:rsid w:val="00B31ABC"/>
    <w:rsid w:val="00B445ED"/>
    <w:rsid w:val="00B611CC"/>
    <w:rsid w:val="00B627E9"/>
    <w:rsid w:val="00B6300F"/>
    <w:rsid w:val="00B70389"/>
    <w:rsid w:val="00B71BF9"/>
    <w:rsid w:val="00B84623"/>
    <w:rsid w:val="00BA3809"/>
    <w:rsid w:val="00BA494B"/>
    <w:rsid w:val="00BA51EF"/>
    <w:rsid w:val="00BA64E3"/>
    <w:rsid w:val="00BB66D5"/>
    <w:rsid w:val="00BB7C3D"/>
    <w:rsid w:val="00BC7E6E"/>
    <w:rsid w:val="00BD583A"/>
    <w:rsid w:val="00BE1D1F"/>
    <w:rsid w:val="00BE256D"/>
    <w:rsid w:val="00BE3060"/>
    <w:rsid w:val="00BE5E66"/>
    <w:rsid w:val="00BE6BBA"/>
    <w:rsid w:val="00C00281"/>
    <w:rsid w:val="00C05625"/>
    <w:rsid w:val="00C05870"/>
    <w:rsid w:val="00C1751E"/>
    <w:rsid w:val="00C17C6C"/>
    <w:rsid w:val="00C21339"/>
    <w:rsid w:val="00C266F9"/>
    <w:rsid w:val="00C371EA"/>
    <w:rsid w:val="00C421F4"/>
    <w:rsid w:val="00C445AD"/>
    <w:rsid w:val="00C44CBA"/>
    <w:rsid w:val="00C458F0"/>
    <w:rsid w:val="00C4666A"/>
    <w:rsid w:val="00C479A3"/>
    <w:rsid w:val="00C50477"/>
    <w:rsid w:val="00C74DAF"/>
    <w:rsid w:val="00C80116"/>
    <w:rsid w:val="00C872E0"/>
    <w:rsid w:val="00C87BFC"/>
    <w:rsid w:val="00C94341"/>
    <w:rsid w:val="00CA0BE1"/>
    <w:rsid w:val="00CA17D2"/>
    <w:rsid w:val="00CA3024"/>
    <w:rsid w:val="00CA7C4F"/>
    <w:rsid w:val="00CC20A6"/>
    <w:rsid w:val="00CC63F2"/>
    <w:rsid w:val="00CC642C"/>
    <w:rsid w:val="00CD7C48"/>
    <w:rsid w:val="00CD7EAD"/>
    <w:rsid w:val="00CF1CC1"/>
    <w:rsid w:val="00CF5E71"/>
    <w:rsid w:val="00CF7FAC"/>
    <w:rsid w:val="00D130DA"/>
    <w:rsid w:val="00D160C1"/>
    <w:rsid w:val="00D17794"/>
    <w:rsid w:val="00D22398"/>
    <w:rsid w:val="00D27911"/>
    <w:rsid w:val="00D35E6C"/>
    <w:rsid w:val="00D42DDD"/>
    <w:rsid w:val="00D436CF"/>
    <w:rsid w:val="00D44DB8"/>
    <w:rsid w:val="00D45B2F"/>
    <w:rsid w:val="00D46E88"/>
    <w:rsid w:val="00D60BD6"/>
    <w:rsid w:val="00D613A9"/>
    <w:rsid w:val="00D62323"/>
    <w:rsid w:val="00D67E61"/>
    <w:rsid w:val="00D70D86"/>
    <w:rsid w:val="00D71DD5"/>
    <w:rsid w:val="00D76BA4"/>
    <w:rsid w:val="00D8021D"/>
    <w:rsid w:val="00D82D10"/>
    <w:rsid w:val="00D86784"/>
    <w:rsid w:val="00D91741"/>
    <w:rsid w:val="00D920E6"/>
    <w:rsid w:val="00D939B8"/>
    <w:rsid w:val="00DA004C"/>
    <w:rsid w:val="00DB37C0"/>
    <w:rsid w:val="00DC2D83"/>
    <w:rsid w:val="00DC3E21"/>
    <w:rsid w:val="00DD0E66"/>
    <w:rsid w:val="00DE0236"/>
    <w:rsid w:val="00DE2A08"/>
    <w:rsid w:val="00DE2B4D"/>
    <w:rsid w:val="00DE3BC7"/>
    <w:rsid w:val="00DE531E"/>
    <w:rsid w:val="00DE65D5"/>
    <w:rsid w:val="00DF4B52"/>
    <w:rsid w:val="00DF4E89"/>
    <w:rsid w:val="00E00E44"/>
    <w:rsid w:val="00E01570"/>
    <w:rsid w:val="00E049A8"/>
    <w:rsid w:val="00E06B92"/>
    <w:rsid w:val="00E12ECB"/>
    <w:rsid w:val="00E1451F"/>
    <w:rsid w:val="00E15A72"/>
    <w:rsid w:val="00E15E28"/>
    <w:rsid w:val="00E16577"/>
    <w:rsid w:val="00E21DC7"/>
    <w:rsid w:val="00E26DBE"/>
    <w:rsid w:val="00E31EC2"/>
    <w:rsid w:val="00E3296F"/>
    <w:rsid w:val="00E36051"/>
    <w:rsid w:val="00E453E2"/>
    <w:rsid w:val="00E544FA"/>
    <w:rsid w:val="00E55E83"/>
    <w:rsid w:val="00E5792E"/>
    <w:rsid w:val="00E6077C"/>
    <w:rsid w:val="00E6360B"/>
    <w:rsid w:val="00E6618E"/>
    <w:rsid w:val="00E729F9"/>
    <w:rsid w:val="00E77436"/>
    <w:rsid w:val="00E77D80"/>
    <w:rsid w:val="00E80031"/>
    <w:rsid w:val="00E81AE4"/>
    <w:rsid w:val="00E82C8E"/>
    <w:rsid w:val="00E83BE3"/>
    <w:rsid w:val="00E87CFA"/>
    <w:rsid w:val="00E93D77"/>
    <w:rsid w:val="00E94196"/>
    <w:rsid w:val="00E95264"/>
    <w:rsid w:val="00EA2172"/>
    <w:rsid w:val="00EA2DC1"/>
    <w:rsid w:val="00EA603D"/>
    <w:rsid w:val="00EC4853"/>
    <w:rsid w:val="00EC5571"/>
    <w:rsid w:val="00ED0E8F"/>
    <w:rsid w:val="00ED273A"/>
    <w:rsid w:val="00ED2AB2"/>
    <w:rsid w:val="00EE1504"/>
    <w:rsid w:val="00EE349F"/>
    <w:rsid w:val="00EE3B5B"/>
    <w:rsid w:val="00EE4C1B"/>
    <w:rsid w:val="00EE4CC9"/>
    <w:rsid w:val="00EF2225"/>
    <w:rsid w:val="00EF3B84"/>
    <w:rsid w:val="00EF4800"/>
    <w:rsid w:val="00EF5EB3"/>
    <w:rsid w:val="00EF674A"/>
    <w:rsid w:val="00EF772A"/>
    <w:rsid w:val="00F00A3D"/>
    <w:rsid w:val="00F17CA4"/>
    <w:rsid w:val="00F20B7B"/>
    <w:rsid w:val="00F22D65"/>
    <w:rsid w:val="00F24DDD"/>
    <w:rsid w:val="00F2770B"/>
    <w:rsid w:val="00F34753"/>
    <w:rsid w:val="00F42416"/>
    <w:rsid w:val="00F53515"/>
    <w:rsid w:val="00F549A3"/>
    <w:rsid w:val="00F559A9"/>
    <w:rsid w:val="00F55CBF"/>
    <w:rsid w:val="00F644F9"/>
    <w:rsid w:val="00F72B10"/>
    <w:rsid w:val="00F77359"/>
    <w:rsid w:val="00F86A73"/>
    <w:rsid w:val="00F95C31"/>
    <w:rsid w:val="00FA2879"/>
    <w:rsid w:val="00FA52E3"/>
    <w:rsid w:val="00FA58DA"/>
    <w:rsid w:val="00FC0456"/>
    <w:rsid w:val="00FC345B"/>
    <w:rsid w:val="00FC555E"/>
    <w:rsid w:val="00FD4E37"/>
    <w:rsid w:val="00FF7C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840C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9840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9840CD"/>
    <w:pPr>
      <w:pBdr>
        <w:top w:val="none" w:sz="0" w:space="0" w:color="auto"/>
      </w:pBdr>
      <w:spacing w:before="180"/>
      <w:outlineLvl w:val="1"/>
    </w:pPr>
    <w:rPr>
      <w:sz w:val="32"/>
    </w:rPr>
  </w:style>
  <w:style w:type="paragraph" w:styleId="3">
    <w:name w:val="heading 3"/>
    <w:aliases w:val="Underrubrik2,H3,no break,Memo Heading 3"/>
    <w:basedOn w:val="2"/>
    <w:next w:val="a0"/>
    <w:qFormat/>
    <w:rsid w:val="009840C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9840CD"/>
    <w:pPr>
      <w:ind w:left="1418" w:hanging="1418"/>
      <w:outlineLvl w:val="3"/>
    </w:pPr>
    <w:rPr>
      <w:sz w:val="24"/>
    </w:rPr>
  </w:style>
  <w:style w:type="paragraph" w:styleId="5">
    <w:name w:val="heading 5"/>
    <w:aliases w:val="H5"/>
    <w:basedOn w:val="4"/>
    <w:next w:val="a0"/>
    <w:qFormat/>
    <w:rsid w:val="009840CD"/>
    <w:pPr>
      <w:ind w:left="1701" w:hanging="1701"/>
      <w:outlineLvl w:val="4"/>
    </w:pPr>
    <w:rPr>
      <w:sz w:val="22"/>
    </w:rPr>
  </w:style>
  <w:style w:type="paragraph" w:styleId="6">
    <w:name w:val="heading 6"/>
    <w:basedOn w:val="H6"/>
    <w:next w:val="a0"/>
    <w:link w:val="60"/>
    <w:qFormat/>
    <w:rsid w:val="009840CD"/>
    <w:pPr>
      <w:outlineLvl w:val="5"/>
    </w:pPr>
  </w:style>
  <w:style w:type="paragraph" w:styleId="7">
    <w:name w:val="heading 7"/>
    <w:basedOn w:val="H6"/>
    <w:next w:val="a0"/>
    <w:link w:val="70"/>
    <w:qFormat/>
    <w:rsid w:val="009840CD"/>
    <w:pPr>
      <w:outlineLvl w:val="6"/>
    </w:pPr>
  </w:style>
  <w:style w:type="paragraph" w:styleId="8">
    <w:name w:val="heading 8"/>
    <w:aliases w:val="Table Heading"/>
    <w:basedOn w:val="1"/>
    <w:next w:val="a0"/>
    <w:qFormat/>
    <w:rsid w:val="009840CD"/>
    <w:pPr>
      <w:ind w:left="0" w:firstLine="0"/>
      <w:outlineLvl w:val="7"/>
    </w:pPr>
  </w:style>
  <w:style w:type="paragraph" w:styleId="9">
    <w:name w:val="heading 9"/>
    <w:aliases w:val="Figure Heading,FH"/>
    <w:basedOn w:val="8"/>
    <w:next w:val="a0"/>
    <w:qFormat/>
    <w:rsid w:val="009840C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9840CD"/>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9840CD"/>
    <w:pPr>
      <w:spacing w:before="180"/>
      <w:ind w:left="2693" w:hanging="2693"/>
    </w:pPr>
    <w:rPr>
      <w:b/>
    </w:rPr>
  </w:style>
  <w:style w:type="paragraph" w:styleId="10">
    <w:name w:val="toc 1"/>
    <w:semiHidden/>
    <w:rsid w:val="009840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840C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9840CD"/>
    <w:pPr>
      <w:ind w:left="1701" w:hanging="1701"/>
    </w:pPr>
  </w:style>
  <w:style w:type="paragraph" w:styleId="40">
    <w:name w:val="toc 4"/>
    <w:basedOn w:val="30"/>
    <w:rsid w:val="009840CD"/>
    <w:pPr>
      <w:ind w:left="1418" w:hanging="1418"/>
    </w:pPr>
  </w:style>
  <w:style w:type="paragraph" w:styleId="30">
    <w:name w:val="toc 3"/>
    <w:basedOn w:val="20"/>
    <w:rsid w:val="009840CD"/>
    <w:pPr>
      <w:ind w:left="1134" w:hanging="1134"/>
    </w:pPr>
  </w:style>
  <w:style w:type="paragraph" w:styleId="20">
    <w:name w:val="toc 2"/>
    <w:basedOn w:val="10"/>
    <w:rsid w:val="009840CD"/>
    <w:pPr>
      <w:keepNext w:val="0"/>
      <w:spacing w:before="0"/>
      <w:ind w:left="851" w:hanging="851"/>
    </w:pPr>
    <w:rPr>
      <w:sz w:val="20"/>
    </w:rPr>
  </w:style>
  <w:style w:type="paragraph" w:styleId="21">
    <w:name w:val="index 2"/>
    <w:basedOn w:val="11"/>
    <w:rsid w:val="009840CD"/>
    <w:pPr>
      <w:ind w:left="284"/>
    </w:pPr>
  </w:style>
  <w:style w:type="paragraph" w:styleId="11">
    <w:name w:val="index 1"/>
    <w:basedOn w:val="a0"/>
    <w:rsid w:val="009840CD"/>
    <w:pPr>
      <w:keepLines/>
      <w:spacing w:after="0"/>
    </w:pPr>
  </w:style>
  <w:style w:type="paragraph" w:customStyle="1" w:styleId="ZH">
    <w:name w:val="ZH"/>
    <w:rsid w:val="009840C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9840CD"/>
    <w:pPr>
      <w:outlineLvl w:val="9"/>
    </w:pPr>
  </w:style>
  <w:style w:type="paragraph" w:styleId="22">
    <w:name w:val="List Number 2"/>
    <w:basedOn w:val="a5"/>
    <w:rsid w:val="009840C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9840C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9840C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9840CD"/>
    <w:pPr>
      <w:keepLines/>
      <w:spacing w:after="0"/>
      <w:ind w:left="454" w:hanging="454"/>
    </w:pPr>
    <w:rPr>
      <w:sz w:val="16"/>
    </w:rPr>
  </w:style>
  <w:style w:type="paragraph" w:customStyle="1" w:styleId="TAH">
    <w:name w:val="TAH"/>
    <w:basedOn w:val="TAC"/>
    <w:link w:val="TAHCar"/>
    <w:rsid w:val="009840CD"/>
    <w:rPr>
      <w:b/>
    </w:rPr>
  </w:style>
  <w:style w:type="paragraph" w:customStyle="1" w:styleId="TAC">
    <w:name w:val="TAC"/>
    <w:basedOn w:val="TAL"/>
    <w:link w:val="TACChar"/>
    <w:rsid w:val="009840CD"/>
    <w:pPr>
      <w:jc w:val="center"/>
    </w:pPr>
  </w:style>
  <w:style w:type="paragraph" w:customStyle="1" w:styleId="TF">
    <w:name w:val="TF"/>
    <w:basedOn w:val="TH"/>
    <w:rsid w:val="009840CD"/>
    <w:pPr>
      <w:keepNext w:val="0"/>
      <w:spacing w:before="0" w:after="240"/>
    </w:pPr>
  </w:style>
  <w:style w:type="paragraph" w:customStyle="1" w:styleId="NO">
    <w:name w:val="NO"/>
    <w:basedOn w:val="a0"/>
    <w:rsid w:val="009840CD"/>
    <w:pPr>
      <w:keepLines/>
      <w:ind w:left="1135" w:hanging="851"/>
    </w:pPr>
  </w:style>
  <w:style w:type="paragraph" w:styleId="90">
    <w:name w:val="toc 9"/>
    <w:basedOn w:val="80"/>
    <w:rsid w:val="009840CD"/>
    <w:pPr>
      <w:ind w:left="1418" w:hanging="1418"/>
    </w:pPr>
  </w:style>
  <w:style w:type="paragraph" w:customStyle="1" w:styleId="EX">
    <w:name w:val="EX"/>
    <w:basedOn w:val="a0"/>
    <w:rsid w:val="009840CD"/>
    <w:pPr>
      <w:keepLines/>
      <w:ind w:left="1702" w:hanging="1418"/>
    </w:pPr>
  </w:style>
  <w:style w:type="paragraph" w:customStyle="1" w:styleId="LD">
    <w:name w:val="LD"/>
    <w:rsid w:val="009840C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840CD"/>
    <w:pPr>
      <w:spacing w:after="0"/>
    </w:pPr>
  </w:style>
  <w:style w:type="paragraph" w:customStyle="1" w:styleId="EW">
    <w:name w:val="EW"/>
    <w:basedOn w:val="EX"/>
    <w:rsid w:val="009840CD"/>
    <w:pPr>
      <w:spacing w:after="0"/>
    </w:pPr>
  </w:style>
  <w:style w:type="paragraph" w:styleId="61">
    <w:name w:val="toc 6"/>
    <w:basedOn w:val="50"/>
    <w:next w:val="a0"/>
    <w:rsid w:val="009840CD"/>
    <w:pPr>
      <w:ind w:left="1985" w:hanging="1985"/>
    </w:pPr>
  </w:style>
  <w:style w:type="paragraph" w:styleId="71">
    <w:name w:val="toc 7"/>
    <w:basedOn w:val="61"/>
    <w:next w:val="a0"/>
    <w:rsid w:val="009840CD"/>
    <w:pPr>
      <w:ind w:left="2268" w:hanging="2268"/>
    </w:pPr>
  </w:style>
  <w:style w:type="paragraph" w:styleId="23">
    <w:name w:val="List Bullet 2"/>
    <w:aliases w:val="lb2"/>
    <w:basedOn w:val="aa"/>
    <w:rsid w:val="009840CD"/>
    <w:pPr>
      <w:ind w:left="851"/>
    </w:pPr>
  </w:style>
  <w:style w:type="paragraph" w:styleId="31">
    <w:name w:val="List Bullet 3"/>
    <w:basedOn w:val="23"/>
    <w:rsid w:val="009840CD"/>
    <w:pPr>
      <w:ind w:left="1135"/>
    </w:pPr>
  </w:style>
  <w:style w:type="paragraph" w:styleId="a5">
    <w:name w:val="List Number"/>
    <w:basedOn w:val="ab"/>
    <w:rsid w:val="009840CD"/>
  </w:style>
  <w:style w:type="paragraph" w:customStyle="1" w:styleId="EQ">
    <w:name w:val="EQ"/>
    <w:basedOn w:val="a0"/>
    <w:next w:val="a0"/>
    <w:rsid w:val="009840CD"/>
    <w:pPr>
      <w:keepLines/>
      <w:tabs>
        <w:tab w:val="center" w:pos="4536"/>
        <w:tab w:val="right" w:pos="9072"/>
      </w:tabs>
    </w:pPr>
    <w:rPr>
      <w:noProof/>
    </w:rPr>
  </w:style>
  <w:style w:type="paragraph" w:customStyle="1" w:styleId="TH">
    <w:name w:val="TH"/>
    <w:basedOn w:val="a0"/>
    <w:link w:val="THChar"/>
    <w:rsid w:val="009840CD"/>
    <w:pPr>
      <w:keepNext/>
      <w:keepLines/>
      <w:spacing w:before="60"/>
      <w:jc w:val="center"/>
    </w:pPr>
    <w:rPr>
      <w:rFonts w:ascii="Arial" w:hAnsi="Arial"/>
      <w:b/>
    </w:rPr>
  </w:style>
  <w:style w:type="paragraph" w:customStyle="1" w:styleId="NF">
    <w:name w:val="NF"/>
    <w:basedOn w:val="NO"/>
    <w:rsid w:val="009840CD"/>
    <w:pPr>
      <w:keepNext/>
      <w:spacing w:after="0"/>
    </w:pPr>
    <w:rPr>
      <w:rFonts w:ascii="Arial" w:hAnsi="Arial"/>
      <w:sz w:val="18"/>
    </w:rPr>
  </w:style>
  <w:style w:type="paragraph" w:customStyle="1" w:styleId="PL">
    <w:name w:val="PL"/>
    <w:rsid w:val="00984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840CD"/>
    <w:pPr>
      <w:jc w:val="right"/>
    </w:pPr>
  </w:style>
  <w:style w:type="paragraph" w:customStyle="1" w:styleId="H6">
    <w:name w:val="H6"/>
    <w:basedOn w:val="5"/>
    <w:next w:val="a0"/>
    <w:rsid w:val="009840CD"/>
    <w:pPr>
      <w:ind w:left="1985" w:hanging="1985"/>
      <w:outlineLvl w:val="9"/>
    </w:pPr>
    <w:rPr>
      <w:sz w:val="20"/>
    </w:rPr>
  </w:style>
  <w:style w:type="paragraph" w:customStyle="1" w:styleId="TAN">
    <w:name w:val="TAN"/>
    <w:basedOn w:val="TAL"/>
    <w:link w:val="TANChar"/>
    <w:rsid w:val="009840CD"/>
    <w:pPr>
      <w:ind w:left="851" w:hanging="851"/>
    </w:pPr>
  </w:style>
  <w:style w:type="paragraph" w:customStyle="1" w:styleId="TAL">
    <w:name w:val="TAL"/>
    <w:basedOn w:val="a0"/>
    <w:link w:val="TALCar"/>
    <w:rsid w:val="009840CD"/>
    <w:pPr>
      <w:keepNext/>
      <w:keepLines/>
      <w:spacing w:after="0"/>
    </w:pPr>
    <w:rPr>
      <w:rFonts w:ascii="Arial" w:hAnsi="Arial"/>
      <w:sz w:val="18"/>
    </w:rPr>
  </w:style>
  <w:style w:type="paragraph" w:customStyle="1" w:styleId="ZA">
    <w:name w:val="ZA"/>
    <w:rsid w:val="009840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840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840C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840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840CD"/>
    <w:pPr>
      <w:framePr w:wrap="notBeside" w:y="16161"/>
    </w:pPr>
  </w:style>
  <w:style w:type="character" w:customStyle="1" w:styleId="ZGSM">
    <w:name w:val="ZGSM"/>
    <w:rsid w:val="009840CD"/>
  </w:style>
  <w:style w:type="paragraph" w:styleId="24">
    <w:name w:val="List 2"/>
    <w:basedOn w:val="ab"/>
    <w:rsid w:val="009840CD"/>
    <w:pPr>
      <w:ind w:left="851"/>
    </w:pPr>
  </w:style>
  <w:style w:type="paragraph" w:customStyle="1" w:styleId="ZG">
    <w:name w:val="ZG"/>
    <w:rsid w:val="009840C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9840CD"/>
    <w:pPr>
      <w:ind w:left="1135"/>
    </w:pPr>
  </w:style>
  <w:style w:type="paragraph" w:styleId="41">
    <w:name w:val="List 4"/>
    <w:basedOn w:val="32"/>
    <w:rsid w:val="009840CD"/>
    <w:pPr>
      <w:ind w:left="1418"/>
    </w:pPr>
  </w:style>
  <w:style w:type="paragraph" w:styleId="51">
    <w:name w:val="List 5"/>
    <w:basedOn w:val="41"/>
    <w:rsid w:val="009840CD"/>
    <w:pPr>
      <w:ind w:left="1702"/>
    </w:pPr>
  </w:style>
  <w:style w:type="paragraph" w:customStyle="1" w:styleId="EditorsNote">
    <w:name w:val="Editor's Note"/>
    <w:basedOn w:val="NO"/>
    <w:rsid w:val="009840CD"/>
    <w:rPr>
      <w:color w:val="FF0000"/>
    </w:rPr>
  </w:style>
  <w:style w:type="paragraph" w:styleId="ab">
    <w:name w:val="List"/>
    <w:basedOn w:val="a0"/>
    <w:rsid w:val="009840CD"/>
    <w:pPr>
      <w:ind w:left="568" w:hanging="284"/>
    </w:pPr>
  </w:style>
  <w:style w:type="paragraph" w:styleId="aa">
    <w:name w:val="List Bullet"/>
    <w:basedOn w:val="ab"/>
    <w:rsid w:val="009840CD"/>
  </w:style>
  <w:style w:type="paragraph" w:styleId="42">
    <w:name w:val="List Bullet 4"/>
    <w:basedOn w:val="31"/>
    <w:rsid w:val="009840CD"/>
    <w:pPr>
      <w:ind w:left="1418"/>
    </w:pPr>
  </w:style>
  <w:style w:type="paragraph" w:styleId="52">
    <w:name w:val="List Bullet 5"/>
    <w:basedOn w:val="42"/>
    <w:rsid w:val="009840CD"/>
    <w:pPr>
      <w:ind w:left="1702"/>
    </w:pPr>
  </w:style>
  <w:style w:type="paragraph" w:customStyle="1" w:styleId="B1">
    <w:name w:val="B1"/>
    <w:basedOn w:val="ab"/>
    <w:link w:val="B1Char1"/>
    <w:rsid w:val="009840CD"/>
  </w:style>
  <w:style w:type="paragraph" w:customStyle="1" w:styleId="B2">
    <w:name w:val="B2"/>
    <w:basedOn w:val="24"/>
    <w:rsid w:val="009840CD"/>
  </w:style>
  <w:style w:type="paragraph" w:customStyle="1" w:styleId="B3">
    <w:name w:val="B3"/>
    <w:basedOn w:val="32"/>
    <w:rsid w:val="009840CD"/>
  </w:style>
  <w:style w:type="paragraph" w:customStyle="1" w:styleId="B4">
    <w:name w:val="B4"/>
    <w:basedOn w:val="41"/>
    <w:rsid w:val="009840CD"/>
  </w:style>
  <w:style w:type="paragraph" w:customStyle="1" w:styleId="B5">
    <w:name w:val="B5"/>
    <w:basedOn w:val="51"/>
    <w:rsid w:val="009840CD"/>
  </w:style>
  <w:style w:type="paragraph" w:styleId="ac">
    <w:name w:val="footer"/>
    <w:basedOn w:val="a6"/>
    <w:link w:val="ad"/>
    <w:rsid w:val="009840CD"/>
    <w:pPr>
      <w:jc w:val="center"/>
    </w:pPr>
    <w:rPr>
      <w:i/>
    </w:rPr>
  </w:style>
  <w:style w:type="paragraph" w:customStyle="1" w:styleId="ZTD">
    <w:name w:val="ZTD"/>
    <w:basedOn w:val="ZB"/>
    <w:rsid w:val="009840CD"/>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267</TotalTime>
  <Pages>3</Pages>
  <Words>899</Words>
  <Characters>5129</Characters>
  <Application>Microsoft Office Word</Application>
  <DocSecurity>0</DocSecurity>
  <Lines>42</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6016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CTC-Lu YANG</cp:lastModifiedBy>
  <cp:revision>260</cp:revision>
  <dcterms:created xsi:type="dcterms:W3CDTF">2018-11-20T14:54:00Z</dcterms:created>
  <dcterms:modified xsi:type="dcterms:W3CDTF">2025-03-03T01:28:00Z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